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0209B" w14:textId="37AE928D" w:rsidR="0070439A" w:rsidRDefault="0070439A" w:rsidP="000A67BF">
      <w:pPr>
        <w:pStyle w:val="Heading1"/>
      </w:pPr>
      <w:r w:rsidRPr="0070439A">
        <w:t>Annex</w:t>
      </w:r>
      <w:r w:rsidRPr="006D0D1A">
        <w:t xml:space="preserve"> </w:t>
      </w:r>
      <w:r w:rsidR="00BF6A92">
        <w:t>A</w:t>
      </w:r>
      <w:r w:rsidRPr="006D0D1A">
        <w:t xml:space="preserve">: </w:t>
      </w:r>
      <w:r>
        <w:t>Bid</w:t>
      </w:r>
      <w:r w:rsidRPr="00507F76">
        <w:t xml:space="preserve"> template</w:t>
      </w:r>
    </w:p>
    <w:p w14:paraId="2625027E" w14:textId="77777777" w:rsidR="0070439A" w:rsidRPr="009874F1" w:rsidRDefault="0070439A" w:rsidP="000A67BF">
      <w:pPr>
        <w:pStyle w:val="Heading2"/>
      </w:pPr>
      <w:r w:rsidRPr="00F60FCF">
        <w:rPr>
          <w:color w:val="002554"/>
        </w:rPr>
        <w:t>Instructions</w:t>
      </w:r>
      <w:r w:rsidRPr="009874F1">
        <w:t xml:space="preserve"> </w:t>
      </w:r>
      <w:r>
        <w:t>on completing the template</w:t>
      </w:r>
    </w:p>
    <w:p w14:paraId="74DD5970" w14:textId="55B40C2F" w:rsidR="0070439A" w:rsidRPr="00165095" w:rsidRDefault="0070439A" w:rsidP="00207D1E">
      <w:pPr>
        <w:pStyle w:val="Numberedtext1"/>
      </w:pPr>
      <w:r w:rsidRPr="00F60FCF">
        <w:t xml:space="preserve">The deadline for </w:t>
      </w:r>
      <w:r w:rsidRPr="00165095">
        <w:t xml:space="preserve">returning completed bids is 1700 on </w:t>
      </w:r>
      <w:r w:rsidR="00207D1E" w:rsidRPr="00207D1E">
        <w:rPr>
          <w:b/>
        </w:rPr>
        <w:t>Friday 14 December 2018</w:t>
      </w:r>
      <w:r w:rsidR="00207D1E" w:rsidRPr="00207D1E">
        <w:t xml:space="preserve"> (this is an extension to the original deadline of </w:t>
      </w:r>
      <w:r w:rsidRPr="00207D1E">
        <w:t>26 November</w:t>
      </w:r>
      <w:r w:rsidR="00207D1E" w:rsidRPr="00207D1E">
        <w:t>)</w:t>
      </w:r>
      <w:r w:rsidRPr="00165095">
        <w:t>.</w:t>
      </w:r>
    </w:p>
    <w:p w14:paraId="6ABD0A55" w14:textId="73E27E16" w:rsidR="0070439A" w:rsidRPr="00165095" w:rsidRDefault="0070439A" w:rsidP="0070439A">
      <w:pPr>
        <w:pStyle w:val="Numberedtext1"/>
      </w:pPr>
      <w:r w:rsidRPr="00165095">
        <w:t xml:space="preserve">Please email completed templates to </w:t>
      </w:r>
      <w:hyperlink r:id="rId8" w:history="1">
        <w:r w:rsidR="00313D94" w:rsidRPr="00165095">
          <w:rPr>
            <w:rStyle w:val="Hyperlink"/>
            <w:color w:val="auto"/>
          </w:rPr>
          <w:t>localgradsCC@officeforstudents.org.uk</w:t>
        </w:r>
      </w:hyperlink>
      <w:r w:rsidRPr="00165095">
        <w:t>. We will confirm receipt of all bids. Please</w:t>
      </w:r>
      <w:r w:rsidRPr="00165095">
        <w:rPr>
          <w:b/>
        </w:rPr>
        <w:t xml:space="preserve"> do not </w:t>
      </w:r>
      <w:r w:rsidRPr="00165095">
        <w:t xml:space="preserve">use this email address for queries. For policy enquiries contact </w:t>
      </w:r>
      <w:r w:rsidR="00DB5A35" w:rsidRPr="00165095">
        <w:t>Helen Embleton</w:t>
      </w:r>
      <w:r w:rsidRPr="00165095">
        <w:t>,</w:t>
      </w:r>
      <w:r w:rsidR="0026474D" w:rsidRPr="00165095">
        <w:t xml:space="preserve"> </w:t>
      </w:r>
      <w:hyperlink r:id="rId9" w:history="1">
        <w:r w:rsidR="0026474D" w:rsidRPr="00165095">
          <w:rPr>
            <w:rStyle w:val="Hyperlink"/>
            <w:color w:val="auto"/>
          </w:rPr>
          <w:t>helen.embleton@officeforstudents.org.uk</w:t>
        </w:r>
      </w:hyperlink>
      <w:r w:rsidR="0026474D" w:rsidRPr="00165095">
        <w:t xml:space="preserve">, </w:t>
      </w:r>
      <w:r w:rsidRPr="00165095">
        <w:t xml:space="preserve">0117 931 </w:t>
      </w:r>
      <w:r w:rsidR="0026474D" w:rsidRPr="00165095">
        <w:t>7269</w:t>
      </w:r>
      <w:r w:rsidRPr="00165095">
        <w:t xml:space="preserve"> and for process queries contact Laura Mailer, </w:t>
      </w:r>
      <w:hyperlink r:id="rId10" w:history="1">
        <w:r w:rsidR="00DB5A35" w:rsidRPr="00165095">
          <w:rPr>
            <w:rStyle w:val="Hyperlink"/>
            <w:color w:val="auto"/>
          </w:rPr>
          <w:t>laura.mailer@officeforstudents.org.uk</w:t>
        </w:r>
      </w:hyperlink>
      <w:r w:rsidRPr="00165095">
        <w:rPr>
          <w:rStyle w:val="Hyperlink"/>
          <w:color w:val="auto"/>
          <w:u w:val="none"/>
        </w:rPr>
        <w:t>,</w:t>
      </w:r>
      <w:r w:rsidRPr="00165095">
        <w:t xml:space="preserve"> 0117 931 7363. </w:t>
      </w:r>
    </w:p>
    <w:p w14:paraId="71424767" w14:textId="77777777" w:rsidR="0070439A" w:rsidRPr="00A32260" w:rsidRDefault="0070439A" w:rsidP="0070439A">
      <w:pPr>
        <w:pStyle w:val="Numberedtext1"/>
      </w:pPr>
      <w:r w:rsidRPr="00165095">
        <w:t xml:space="preserve">Respond to the questions using the text boxes provided. Boxes can be expanded to the required length. </w:t>
      </w:r>
      <w:r w:rsidRPr="00165095">
        <w:rPr>
          <w:rFonts w:cs="Arial"/>
          <w:szCs w:val="21"/>
        </w:rPr>
        <w:t xml:space="preserve">All sections and tables must </w:t>
      </w:r>
      <w:r w:rsidRPr="00AC0B92">
        <w:rPr>
          <w:rFonts w:cs="Arial"/>
          <w:szCs w:val="21"/>
        </w:rPr>
        <w:t xml:space="preserve">be </w:t>
      </w:r>
      <w:r>
        <w:rPr>
          <w:rFonts w:cs="Arial"/>
          <w:szCs w:val="21"/>
        </w:rPr>
        <w:t>completed in full</w:t>
      </w:r>
      <w:r w:rsidRPr="00AC0B92">
        <w:rPr>
          <w:rFonts w:cs="Arial"/>
          <w:szCs w:val="21"/>
        </w:rPr>
        <w:t>.</w:t>
      </w:r>
    </w:p>
    <w:p w14:paraId="16BA232C" w14:textId="289A6067" w:rsidR="0070439A" w:rsidRPr="00521939" w:rsidRDefault="0070439A" w:rsidP="0070439A">
      <w:pPr>
        <w:pStyle w:val="Numberedtext1"/>
        <w:rPr>
          <w:rFonts w:cs="Arial"/>
          <w:sz w:val="22"/>
          <w:szCs w:val="22"/>
        </w:rPr>
      </w:pPr>
      <w:r w:rsidRPr="00FB21AE">
        <w:t xml:space="preserve">The completed </w:t>
      </w:r>
      <w:r w:rsidRPr="009874F1">
        <w:rPr>
          <w:szCs w:val="21"/>
        </w:rPr>
        <w:t>document</w:t>
      </w:r>
      <w:r w:rsidRPr="009874F1">
        <w:rPr>
          <w:b/>
          <w:szCs w:val="21"/>
        </w:rPr>
        <w:t xml:space="preserve"> should not exceed </w:t>
      </w:r>
      <w:r>
        <w:rPr>
          <w:b/>
          <w:szCs w:val="21"/>
        </w:rPr>
        <w:t>10</w:t>
      </w:r>
      <w:r w:rsidRPr="009874F1">
        <w:rPr>
          <w:b/>
          <w:szCs w:val="21"/>
        </w:rPr>
        <w:t xml:space="preserve"> sides of A4 including the table at the end of the template</w:t>
      </w:r>
      <w:r w:rsidRPr="009874F1">
        <w:rPr>
          <w:szCs w:val="21"/>
        </w:rPr>
        <w:t>. Font size should</w:t>
      </w:r>
      <w:r w:rsidRPr="00FB21AE">
        <w:t xml:space="preserve"> be no smal</w:t>
      </w:r>
      <w:r>
        <w:t xml:space="preserve">ler than 10.5 point Arial. </w:t>
      </w:r>
      <w:r>
        <w:rPr>
          <w:rFonts w:cs="Arial"/>
          <w:szCs w:val="21"/>
        </w:rPr>
        <w:t xml:space="preserve">While each section heading must </w:t>
      </w:r>
      <w:r w:rsidRPr="00AC0B92">
        <w:rPr>
          <w:rFonts w:cs="Arial"/>
          <w:szCs w:val="21"/>
        </w:rPr>
        <w:t xml:space="preserve">be </w:t>
      </w:r>
      <w:r>
        <w:rPr>
          <w:rFonts w:cs="Arial"/>
          <w:szCs w:val="21"/>
        </w:rPr>
        <w:t>retained</w:t>
      </w:r>
      <w:r w:rsidRPr="00AC0B92">
        <w:rPr>
          <w:rFonts w:cs="Arial"/>
          <w:szCs w:val="21"/>
        </w:rPr>
        <w:t xml:space="preserve">, </w:t>
      </w:r>
      <w:r>
        <w:rPr>
          <w:rFonts w:cs="Arial"/>
          <w:szCs w:val="21"/>
        </w:rPr>
        <w:t xml:space="preserve">any explanatory text </w:t>
      </w:r>
      <w:r w:rsidRPr="00AC0B92">
        <w:rPr>
          <w:rFonts w:cs="Arial"/>
          <w:szCs w:val="21"/>
        </w:rPr>
        <w:t>detailing</w:t>
      </w:r>
      <w:r>
        <w:rPr>
          <w:rFonts w:cs="Arial"/>
          <w:szCs w:val="21"/>
        </w:rPr>
        <w:t xml:space="preserve"> our requirements</w:t>
      </w:r>
      <w:r w:rsidRPr="00AC0B92">
        <w:rPr>
          <w:rFonts w:cs="Arial"/>
          <w:szCs w:val="21"/>
        </w:rPr>
        <w:t xml:space="preserve"> may be removed so as not to impact on the overall length of the document</w:t>
      </w:r>
      <w:r>
        <w:rPr>
          <w:rFonts w:cs="Arial"/>
          <w:szCs w:val="21"/>
        </w:rPr>
        <w:t>, including all instruction text on page</w:t>
      </w:r>
      <w:r w:rsidR="00BF6A92">
        <w:rPr>
          <w:rFonts w:cs="Arial"/>
          <w:szCs w:val="21"/>
        </w:rPr>
        <w:t>1</w:t>
      </w:r>
      <w:r w:rsidRPr="00AC0B92">
        <w:rPr>
          <w:rFonts w:cs="Arial"/>
          <w:szCs w:val="21"/>
        </w:rPr>
        <w:t>.</w:t>
      </w:r>
      <w:r>
        <w:rPr>
          <w:rFonts w:cs="Arial"/>
          <w:szCs w:val="21"/>
        </w:rPr>
        <w:t xml:space="preserve"> </w:t>
      </w:r>
      <w:r>
        <w:t xml:space="preserve">Final bids should be submitted </w:t>
      </w:r>
      <w:r w:rsidRPr="009874F1">
        <w:rPr>
          <w:b/>
        </w:rPr>
        <w:t>as a Word document</w:t>
      </w:r>
      <w:r>
        <w:rPr>
          <w:b/>
        </w:rPr>
        <w:t>.</w:t>
      </w:r>
      <w:r>
        <w:t xml:space="preserve"> </w:t>
      </w:r>
    </w:p>
    <w:p w14:paraId="7DE4000F" w14:textId="347C5C99" w:rsidR="0070439A" w:rsidRPr="009874F1" w:rsidRDefault="0070439A" w:rsidP="0070439A">
      <w:pPr>
        <w:pStyle w:val="Numberedtext1"/>
        <w:rPr>
          <w:rFonts w:cs="Arial"/>
          <w:sz w:val="22"/>
          <w:szCs w:val="22"/>
        </w:rPr>
      </w:pPr>
      <w:r w:rsidRPr="00D3611C">
        <w:t xml:space="preserve">This is the template to be used for submission of bids to the </w:t>
      </w:r>
      <w:r w:rsidR="00165095">
        <w:t>‘</w:t>
      </w:r>
      <w:r w:rsidR="00313D94">
        <w:t>Office for Students Challenge Competition:</w:t>
      </w:r>
      <w:r w:rsidRPr="00D3611C">
        <w:t xml:space="preserve"> Industrial </w:t>
      </w:r>
      <w:r w:rsidR="00BF6A92">
        <w:t>s</w:t>
      </w:r>
      <w:r w:rsidRPr="00D3611C">
        <w:t xml:space="preserve">trategy and </w:t>
      </w:r>
      <w:r w:rsidR="00BF6A92">
        <w:t>s</w:t>
      </w:r>
      <w:r w:rsidRPr="00D3611C">
        <w:t xml:space="preserve">kills – </w:t>
      </w:r>
      <w:r w:rsidR="00BF6A92">
        <w:t>s</w:t>
      </w:r>
      <w:r w:rsidRPr="00D3611C">
        <w:t xml:space="preserve">upport for </w:t>
      </w:r>
      <w:r w:rsidR="00BF6A92">
        <w:t>l</w:t>
      </w:r>
      <w:r w:rsidRPr="00D3611C">
        <w:t xml:space="preserve">ocal </w:t>
      </w:r>
      <w:r w:rsidR="00BF6A92">
        <w:t>s</w:t>
      </w:r>
      <w:r w:rsidRPr="00D3611C">
        <w:t xml:space="preserve">tudents and </w:t>
      </w:r>
      <w:r w:rsidR="00BF6A92">
        <w:t>g</w:t>
      </w:r>
      <w:r w:rsidRPr="00D3611C">
        <w:t>raduates</w:t>
      </w:r>
      <w:r w:rsidR="00BF6A92">
        <w:t xml:space="preserve"> (OfS 2018.</w:t>
      </w:r>
      <w:r w:rsidR="00E35504">
        <w:t>38</w:t>
      </w:r>
      <w:r w:rsidR="00BF6A92">
        <w:t>)</w:t>
      </w:r>
      <w:r w:rsidRPr="00D3611C">
        <w:t>.</w:t>
      </w:r>
      <w:r>
        <w:t xml:space="preserve"> The page layout must not be altered.</w:t>
      </w:r>
    </w:p>
    <w:p w14:paraId="2EE33EAE" w14:textId="1D9864B6" w:rsidR="0070439A" w:rsidRPr="00E0389F" w:rsidRDefault="00BF6A92" w:rsidP="0070439A">
      <w:pPr>
        <w:pStyle w:val="Numberedtext1"/>
        <w:rPr>
          <w:rFonts w:cs="Arial"/>
          <w:sz w:val="22"/>
          <w:szCs w:val="22"/>
        </w:rPr>
      </w:pPr>
      <w:r>
        <w:rPr>
          <w:rFonts w:cs="Arial"/>
          <w:szCs w:val="21"/>
        </w:rPr>
        <w:t>Rather than stating</w:t>
      </w:r>
      <w:r w:rsidRPr="00E0389F">
        <w:rPr>
          <w:rFonts w:cs="Arial"/>
          <w:szCs w:val="21"/>
        </w:rPr>
        <w:t xml:space="preserve"> generic support for the proposal</w:t>
      </w:r>
      <w:r>
        <w:rPr>
          <w:rFonts w:cs="Arial"/>
          <w:szCs w:val="21"/>
        </w:rPr>
        <w:t>,</w:t>
      </w:r>
      <w:r w:rsidRPr="00E0389F">
        <w:rPr>
          <w:rFonts w:cs="Arial"/>
          <w:szCs w:val="21"/>
        </w:rPr>
        <w:t xml:space="preserve"> </w:t>
      </w:r>
      <w:r>
        <w:rPr>
          <w:rFonts w:cs="Arial"/>
          <w:szCs w:val="21"/>
        </w:rPr>
        <w:t>l</w:t>
      </w:r>
      <w:r w:rsidR="0070439A" w:rsidRPr="00E0389F">
        <w:rPr>
          <w:rFonts w:cs="Arial"/>
          <w:szCs w:val="21"/>
        </w:rPr>
        <w:t xml:space="preserve">etters of support from all partners and any other key stakeholders must clearly state what each partner or stakeholder is contributing towards the project </w:t>
      </w:r>
      <w:r>
        <w:rPr>
          <w:rFonts w:cs="Arial"/>
          <w:szCs w:val="21"/>
        </w:rPr>
        <w:t xml:space="preserve">– </w:t>
      </w:r>
      <w:r w:rsidR="0070439A" w:rsidRPr="00E0389F">
        <w:rPr>
          <w:rFonts w:cs="Arial"/>
          <w:szCs w:val="21"/>
        </w:rPr>
        <w:t xml:space="preserve">for example: </w:t>
      </w:r>
      <w:r>
        <w:rPr>
          <w:rFonts w:cs="Arial"/>
          <w:szCs w:val="21"/>
        </w:rPr>
        <w:t xml:space="preserve">whether </w:t>
      </w:r>
      <w:r w:rsidR="0070439A" w:rsidRPr="00E0389F">
        <w:rPr>
          <w:rFonts w:cs="Arial"/>
          <w:szCs w:val="21"/>
        </w:rPr>
        <w:t>cash or investment in kind</w:t>
      </w:r>
      <w:r>
        <w:rPr>
          <w:rFonts w:cs="Arial"/>
          <w:szCs w:val="21"/>
        </w:rPr>
        <w:t>,</w:t>
      </w:r>
      <w:r w:rsidR="0070439A" w:rsidRPr="00E0389F">
        <w:rPr>
          <w:rFonts w:cs="Arial"/>
          <w:szCs w:val="21"/>
        </w:rPr>
        <w:t xml:space="preserve"> and the </w:t>
      </w:r>
      <w:r w:rsidR="0070439A">
        <w:rPr>
          <w:rFonts w:cs="Arial"/>
          <w:szCs w:val="21"/>
        </w:rPr>
        <w:t xml:space="preserve">monetary </w:t>
      </w:r>
      <w:r w:rsidR="0070439A" w:rsidRPr="00E0389F">
        <w:rPr>
          <w:rFonts w:cs="Arial"/>
          <w:szCs w:val="21"/>
        </w:rPr>
        <w:t>value</w:t>
      </w:r>
      <w:r>
        <w:rPr>
          <w:rFonts w:cs="Arial"/>
          <w:szCs w:val="21"/>
        </w:rPr>
        <w:t xml:space="preserve"> of the latter</w:t>
      </w:r>
      <w:r w:rsidR="0070439A" w:rsidRPr="00E0389F">
        <w:rPr>
          <w:rFonts w:cs="Arial"/>
          <w:szCs w:val="21"/>
        </w:rPr>
        <w:t xml:space="preserve">; any conditions on investments; </w:t>
      </w:r>
      <w:r>
        <w:rPr>
          <w:rFonts w:cs="Arial"/>
          <w:szCs w:val="21"/>
        </w:rPr>
        <w:t xml:space="preserve">and </w:t>
      </w:r>
      <w:r w:rsidR="0070439A" w:rsidRPr="00E0389F">
        <w:rPr>
          <w:rFonts w:cs="Arial"/>
          <w:szCs w:val="21"/>
        </w:rPr>
        <w:t xml:space="preserve">any issues of timing. All letters should be collated into one document for submission and sent in the same email with the </w:t>
      </w:r>
      <w:r w:rsidR="0070439A">
        <w:rPr>
          <w:rFonts w:cs="Arial"/>
          <w:szCs w:val="21"/>
        </w:rPr>
        <w:t>bid</w:t>
      </w:r>
      <w:r w:rsidR="0070439A" w:rsidRPr="00E0389F">
        <w:rPr>
          <w:rFonts w:cs="Arial"/>
          <w:szCs w:val="21"/>
        </w:rPr>
        <w:t xml:space="preserve">. </w:t>
      </w:r>
    </w:p>
    <w:p w14:paraId="5EE85D2B" w14:textId="1B5B208C" w:rsidR="00AA7866" w:rsidRDefault="0070439A" w:rsidP="0070439A">
      <w:pPr>
        <w:pStyle w:val="Numberedtext1"/>
      </w:pPr>
      <w:r>
        <w:t>If recruitment of staff is crucial to the delivery of the project, is included in any costings provided,</w:t>
      </w:r>
      <w:r w:rsidR="00BF6A92">
        <w:t xml:space="preserve"> or both, then</w:t>
      </w:r>
      <w:r>
        <w:t xml:space="preserve"> information on mitigating any delays in staff recruitment must be included in the p</w:t>
      </w:r>
      <w:r w:rsidRPr="00AB1AC0">
        <w:t>roject</w:t>
      </w:r>
      <w:r>
        <w:t>’s</w:t>
      </w:r>
      <w:r w:rsidRPr="00AB1AC0">
        <w:t xml:space="preserve"> key milestones and risks</w:t>
      </w:r>
      <w:r>
        <w:t xml:space="preserve"> at the end of this document.</w:t>
      </w:r>
      <w:r w:rsidR="00F60FCF">
        <w:t xml:space="preserve"> If this information is not included, the bid will be marked down accordingly.</w:t>
      </w:r>
    </w:p>
    <w:p w14:paraId="134B3129" w14:textId="77777777" w:rsidR="0070439A" w:rsidRDefault="0070439A" w:rsidP="0070439A">
      <w:pPr>
        <w:pStyle w:val="Numberedtext1"/>
        <w:numPr>
          <w:ilvl w:val="0"/>
          <w:numId w:val="0"/>
        </w:numPr>
        <w:ind w:left="357" w:hanging="357"/>
      </w:pPr>
      <w:r>
        <w:br w:type="page"/>
      </w:r>
    </w:p>
    <w:p w14:paraId="774527A5" w14:textId="77777777" w:rsidR="0070439A" w:rsidRDefault="0070439A" w:rsidP="000A67BF">
      <w:pPr>
        <w:pStyle w:val="Heading2"/>
        <w:rPr>
          <w:rFonts w:cs="Arial"/>
          <w:sz w:val="22"/>
          <w:szCs w:val="22"/>
        </w:rPr>
      </w:pPr>
      <w:r>
        <w:lastRenderedPageBreak/>
        <w:t>Bid template</w:t>
      </w:r>
      <w:r w:rsidRPr="0070439A">
        <w:rPr>
          <w:rFonts w:cs="Arial"/>
          <w:sz w:val="22"/>
          <w:szCs w:val="22"/>
        </w:rPr>
        <w:t xml:space="preserve"> </w:t>
      </w:r>
    </w:p>
    <w:p w14:paraId="330ECF91" w14:textId="77777777" w:rsidR="000A67BF" w:rsidRDefault="000A67BF" w:rsidP="000A67BF">
      <w:pPr>
        <w:pStyle w:val="Heading3"/>
      </w:pPr>
      <w:r w:rsidRPr="0070439A">
        <w:t>Project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4"/>
        <w:gridCol w:w="5253"/>
      </w:tblGrid>
      <w:tr w:rsidR="000A67BF" w:rsidRPr="0070439A" w14:paraId="4A67CCD1" w14:textId="77777777" w:rsidTr="004438ED">
        <w:trPr>
          <w:cantSplit/>
          <w:trHeight w:val="285"/>
        </w:trPr>
        <w:tc>
          <w:tcPr>
            <w:tcW w:w="2087" w:type="pct"/>
            <w:hideMark/>
          </w:tcPr>
          <w:p w14:paraId="5A3DB36F"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Legal name of lead </w:t>
            </w:r>
            <w:r w:rsidR="004438ED">
              <w:rPr>
                <w:rFonts w:asciiTheme="minorHAnsi" w:hAnsiTheme="minorHAnsi" w:cstheme="minorHAnsi"/>
                <w:szCs w:val="21"/>
              </w:rPr>
              <w:t xml:space="preserve">higher education </w:t>
            </w:r>
            <w:r w:rsidRPr="00F60FCF">
              <w:rPr>
                <w:rFonts w:asciiTheme="minorHAnsi" w:hAnsiTheme="minorHAnsi" w:cstheme="minorHAnsi"/>
                <w:szCs w:val="21"/>
              </w:rPr>
              <w:t xml:space="preserve">provider </w:t>
            </w:r>
          </w:p>
        </w:tc>
        <w:tc>
          <w:tcPr>
            <w:tcW w:w="2913" w:type="pct"/>
          </w:tcPr>
          <w:p w14:paraId="0C19874A"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1BBC8F49" w14:textId="77777777" w:rsidTr="004438ED">
        <w:trPr>
          <w:cantSplit/>
          <w:trHeight w:val="285"/>
        </w:trPr>
        <w:tc>
          <w:tcPr>
            <w:tcW w:w="2087" w:type="pct"/>
            <w:hideMark/>
          </w:tcPr>
          <w:p w14:paraId="0B294AD7"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Project title</w:t>
            </w:r>
          </w:p>
        </w:tc>
        <w:tc>
          <w:tcPr>
            <w:tcW w:w="2913" w:type="pct"/>
          </w:tcPr>
          <w:p w14:paraId="4A28D693"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C5110B7" w14:textId="77777777" w:rsidTr="004438ED">
        <w:trPr>
          <w:cantSplit/>
          <w:trHeight w:val="413"/>
        </w:trPr>
        <w:tc>
          <w:tcPr>
            <w:tcW w:w="2087" w:type="pct"/>
            <w:hideMark/>
          </w:tcPr>
          <w:p w14:paraId="2BD19ABE"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Project start date</w:t>
            </w:r>
          </w:p>
        </w:tc>
        <w:tc>
          <w:tcPr>
            <w:tcW w:w="2913" w:type="pct"/>
          </w:tcPr>
          <w:p w14:paraId="232A3FD8"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26E00CA0" w14:textId="4F78CFD4" w:rsidR="000A67BF" w:rsidRPr="0070439A" w:rsidRDefault="000A67BF" w:rsidP="00F60FC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F60FCF">
              <w:rPr>
                <w:rFonts w:asciiTheme="minorHAnsi" w:hAnsiTheme="minorHAnsi" w:cstheme="minorHAnsi"/>
                <w:i/>
                <w:szCs w:val="21"/>
              </w:rPr>
              <w:t xml:space="preserve">(must be no later than </w:t>
            </w:r>
            <w:r w:rsidR="00F60FCF" w:rsidRPr="00F60FCF">
              <w:rPr>
                <w:rFonts w:asciiTheme="minorHAnsi" w:hAnsiTheme="minorHAnsi" w:cstheme="minorHAnsi"/>
                <w:i/>
                <w:szCs w:val="21"/>
              </w:rPr>
              <w:t>March</w:t>
            </w:r>
            <w:r w:rsidRPr="00F60FCF">
              <w:rPr>
                <w:rFonts w:asciiTheme="minorHAnsi" w:hAnsiTheme="minorHAnsi" w:cstheme="minorHAnsi"/>
                <w:i/>
                <w:szCs w:val="21"/>
              </w:rPr>
              <w:t xml:space="preserve"> 2019)</w:t>
            </w:r>
          </w:p>
        </w:tc>
      </w:tr>
      <w:tr w:rsidR="000A67BF" w:rsidRPr="0070439A" w14:paraId="0D90715F" w14:textId="77777777" w:rsidTr="004438ED">
        <w:trPr>
          <w:cantSplit/>
          <w:trHeight w:val="413"/>
        </w:trPr>
        <w:tc>
          <w:tcPr>
            <w:tcW w:w="2087" w:type="pct"/>
          </w:tcPr>
          <w:p w14:paraId="4CFB3E55"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Project end date</w:t>
            </w:r>
          </w:p>
        </w:tc>
        <w:tc>
          <w:tcPr>
            <w:tcW w:w="2913" w:type="pct"/>
            <w:shd w:val="clear" w:color="auto" w:fill="auto"/>
          </w:tcPr>
          <w:p w14:paraId="5D931479"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6E855EBD" w14:textId="31610247" w:rsidR="000A67BF" w:rsidRPr="0070439A" w:rsidRDefault="00F60FCF" w:rsidP="00F60FCF">
            <w:pPr>
              <w:tabs>
                <w:tab w:val="left" w:pos="567"/>
                <w:tab w:val="left" w:pos="1134"/>
                <w:tab w:val="left" w:pos="1701"/>
                <w:tab w:val="left" w:pos="2268"/>
                <w:tab w:val="center" w:pos="4153"/>
                <w:tab w:val="right" w:pos="8306"/>
              </w:tabs>
              <w:spacing w:line="288" w:lineRule="atLeast"/>
              <w:rPr>
                <w:rFonts w:asciiTheme="minorHAnsi" w:hAnsiTheme="minorHAnsi" w:cstheme="minorHAnsi"/>
                <w:b/>
                <w:szCs w:val="21"/>
              </w:rPr>
            </w:pPr>
            <w:r w:rsidRPr="00F60FCF">
              <w:rPr>
                <w:rFonts w:asciiTheme="minorHAnsi" w:hAnsiTheme="minorHAnsi" w:cstheme="minorHAnsi"/>
                <w:i/>
                <w:szCs w:val="21"/>
              </w:rPr>
              <w:t>(must be no later than 31 March</w:t>
            </w:r>
            <w:r w:rsidR="000A67BF" w:rsidRPr="00F60FCF">
              <w:rPr>
                <w:rFonts w:asciiTheme="minorHAnsi" w:hAnsiTheme="minorHAnsi" w:cstheme="minorHAnsi"/>
                <w:i/>
                <w:szCs w:val="21"/>
              </w:rPr>
              <w:t xml:space="preserve"> 2022)</w:t>
            </w:r>
          </w:p>
        </w:tc>
      </w:tr>
      <w:tr w:rsidR="000A67BF" w:rsidRPr="0070439A" w14:paraId="15CD441F" w14:textId="77777777" w:rsidTr="004438ED">
        <w:trPr>
          <w:cantSplit/>
          <w:trHeight w:val="413"/>
        </w:trPr>
        <w:tc>
          <w:tcPr>
            <w:tcW w:w="2087" w:type="pct"/>
          </w:tcPr>
          <w:p w14:paraId="795A14F6" w14:textId="5884C1D7" w:rsidR="000A67BF" w:rsidRPr="00F60FCF" w:rsidRDefault="000A67BF" w:rsidP="004438ED">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4438ED">
              <w:rPr>
                <w:rFonts w:asciiTheme="minorHAnsi" w:hAnsiTheme="minorHAnsi" w:cstheme="minorHAnsi"/>
                <w:szCs w:val="21"/>
              </w:rPr>
              <w:br w:type="page"/>
            </w:r>
            <w:r w:rsidRPr="00F60FCF">
              <w:rPr>
                <w:rFonts w:asciiTheme="minorHAnsi" w:hAnsiTheme="minorHAnsi" w:cstheme="minorHAnsi"/>
                <w:szCs w:val="21"/>
              </w:rPr>
              <w:t xml:space="preserve">Approval from both </w:t>
            </w:r>
            <w:r w:rsidR="004438ED">
              <w:rPr>
                <w:rFonts w:asciiTheme="minorHAnsi" w:hAnsiTheme="minorHAnsi" w:cstheme="minorHAnsi"/>
                <w:szCs w:val="21"/>
              </w:rPr>
              <w:t>d</w:t>
            </w:r>
            <w:r w:rsidRPr="00F60FCF">
              <w:rPr>
                <w:rFonts w:asciiTheme="minorHAnsi" w:hAnsiTheme="minorHAnsi" w:cstheme="minorHAnsi"/>
                <w:szCs w:val="21"/>
              </w:rPr>
              <w:t xml:space="preserve">irector of </w:t>
            </w:r>
            <w:r w:rsidR="004438ED">
              <w:rPr>
                <w:rFonts w:asciiTheme="minorHAnsi" w:hAnsiTheme="minorHAnsi" w:cstheme="minorHAnsi"/>
                <w:szCs w:val="21"/>
              </w:rPr>
              <w:t>f</w:t>
            </w:r>
            <w:r w:rsidRPr="00F60FCF">
              <w:rPr>
                <w:rFonts w:asciiTheme="minorHAnsi" w:hAnsiTheme="minorHAnsi" w:cstheme="minorHAnsi"/>
                <w:szCs w:val="21"/>
              </w:rPr>
              <w:t xml:space="preserve">inance and </w:t>
            </w:r>
            <w:r w:rsidR="004438ED">
              <w:rPr>
                <w:rFonts w:asciiTheme="minorHAnsi" w:hAnsiTheme="minorHAnsi" w:cstheme="minorHAnsi"/>
                <w:szCs w:val="21"/>
              </w:rPr>
              <w:t>h</w:t>
            </w:r>
            <w:r w:rsidRPr="00F60FCF">
              <w:rPr>
                <w:rFonts w:asciiTheme="minorHAnsi" w:hAnsiTheme="minorHAnsi" w:cstheme="minorHAnsi"/>
                <w:szCs w:val="21"/>
              </w:rPr>
              <w:t xml:space="preserve">ead of </w:t>
            </w:r>
            <w:r w:rsidR="004438ED">
              <w:rPr>
                <w:rFonts w:asciiTheme="minorHAnsi" w:hAnsiTheme="minorHAnsi" w:cstheme="minorHAnsi"/>
                <w:szCs w:val="21"/>
              </w:rPr>
              <w:t>p</w:t>
            </w:r>
            <w:r w:rsidRPr="00F60FCF">
              <w:rPr>
                <w:rFonts w:asciiTheme="minorHAnsi" w:hAnsiTheme="minorHAnsi" w:cstheme="minorHAnsi"/>
                <w:szCs w:val="21"/>
              </w:rPr>
              <w:t>rovider</w:t>
            </w:r>
          </w:p>
        </w:tc>
        <w:tc>
          <w:tcPr>
            <w:tcW w:w="2913" w:type="pct"/>
          </w:tcPr>
          <w:p w14:paraId="0FE31E33" w14:textId="780D4A3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 xml:space="preserve">Yes/No </w:t>
            </w:r>
          </w:p>
          <w:p w14:paraId="170A55AF"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0285D52C" w14:textId="77777777" w:rsidR="000A67BF" w:rsidRPr="0070439A" w:rsidRDefault="004438ED"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Pr>
                <w:rFonts w:asciiTheme="minorHAnsi" w:hAnsiTheme="minorHAnsi" w:cstheme="minorHAnsi"/>
                <w:i/>
                <w:szCs w:val="21"/>
              </w:rPr>
              <w:t>(</w:t>
            </w:r>
            <w:r w:rsidR="000A67BF" w:rsidRPr="0070439A">
              <w:rPr>
                <w:rFonts w:asciiTheme="minorHAnsi" w:hAnsiTheme="minorHAnsi" w:cstheme="minorHAnsi"/>
                <w:i/>
                <w:szCs w:val="21"/>
              </w:rPr>
              <w:t>delete as appropriate</w:t>
            </w:r>
            <w:r>
              <w:rPr>
                <w:rFonts w:asciiTheme="minorHAnsi" w:hAnsiTheme="minorHAnsi" w:cstheme="minorHAnsi"/>
                <w:i/>
                <w:szCs w:val="21"/>
              </w:rPr>
              <w:t>)</w:t>
            </w:r>
            <w:r w:rsidR="000A67BF" w:rsidRPr="0070439A">
              <w:rPr>
                <w:rFonts w:asciiTheme="minorHAnsi" w:hAnsiTheme="minorHAnsi" w:cstheme="minorHAnsi"/>
                <w:i/>
                <w:szCs w:val="21"/>
              </w:rPr>
              <w:t xml:space="preserve"> </w:t>
            </w:r>
          </w:p>
          <w:p w14:paraId="634FAE1B"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02D739B3" w14:textId="30E51C83" w:rsidR="000A67BF" w:rsidRPr="0070439A" w:rsidRDefault="000A67BF" w:rsidP="004438ED">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70439A">
              <w:rPr>
                <w:rFonts w:asciiTheme="minorHAnsi" w:hAnsiTheme="minorHAnsi" w:cstheme="minorHAnsi"/>
                <w:i/>
                <w:szCs w:val="21"/>
              </w:rPr>
              <w:t xml:space="preserve">(Note: </w:t>
            </w:r>
            <w:r w:rsidR="004438ED">
              <w:rPr>
                <w:rFonts w:asciiTheme="minorHAnsi" w:hAnsiTheme="minorHAnsi" w:cstheme="minorHAnsi"/>
                <w:i/>
                <w:szCs w:val="21"/>
              </w:rPr>
              <w:t>A</w:t>
            </w:r>
            <w:r w:rsidRPr="0070439A">
              <w:rPr>
                <w:rFonts w:asciiTheme="minorHAnsi" w:hAnsiTheme="minorHAnsi" w:cstheme="minorHAnsi"/>
                <w:i/>
                <w:szCs w:val="21"/>
              </w:rPr>
              <w:t>ll bids need confirmation of approvals in place in order to proceed)</w:t>
            </w:r>
          </w:p>
        </w:tc>
      </w:tr>
    </w:tbl>
    <w:p w14:paraId="7EBB26A9" w14:textId="6083A33B" w:rsidR="000A67BF" w:rsidRDefault="000A67BF" w:rsidP="000A67BF">
      <w:pPr>
        <w:pStyle w:val="Heading3"/>
      </w:pPr>
      <w:r w:rsidRPr="0070439A">
        <w:t xml:space="preserve">Contact for the </w:t>
      </w:r>
      <w:r w:rsidR="004438ED">
        <w:t>h</w:t>
      </w:r>
      <w:r w:rsidRPr="0070439A">
        <w:t>ead of the lead provider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4"/>
        <w:gridCol w:w="5253"/>
      </w:tblGrid>
      <w:tr w:rsidR="000A67BF" w:rsidRPr="0070439A" w14:paraId="012765D5" w14:textId="77777777" w:rsidTr="004438ED">
        <w:trPr>
          <w:cantSplit/>
          <w:trHeight w:val="285"/>
        </w:trPr>
        <w:tc>
          <w:tcPr>
            <w:tcW w:w="2087" w:type="pct"/>
          </w:tcPr>
          <w:p w14:paraId="6CC72A96" w14:textId="417A0E5D"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Title and full name of </w:t>
            </w:r>
            <w:r w:rsidR="004438ED">
              <w:rPr>
                <w:rFonts w:asciiTheme="minorHAnsi" w:hAnsiTheme="minorHAnsi" w:cstheme="minorHAnsi"/>
                <w:szCs w:val="21"/>
              </w:rPr>
              <w:t>h</w:t>
            </w:r>
            <w:r w:rsidRPr="00F60FCF">
              <w:rPr>
                <w:rFonts w:asciiTheme="minorHAnsi" w:hAnsiTheme="minorHAnsi" w:cstheme="minorHAnsi"/>
                <w:szCs w:val="21"/>
              </w:rPr>
              <w:t xml:space="preserve">ead of </w:t>
            </w:r>
            <w:r w:rsidR="004438ED">
              <w:rPr>
                <w:rFonts w:asciiTheme="minorHAnsi" w:hAnsiTheme="minorHAnsi" w:cstheme="minorHAnsi"/>
                <w:szCs w:val="21"/>
              </w:rPr>
              <w:t>p</w:t>
            </w:r>
            <w:r w:rsidRPr="00F60FCF">
              <w:rPr>
                <w:rFonts w:asciiTheme="minorHAnsi" w:hAnsiTheme="minorHAnsi" w:cstheme="minorHAnsi"/>
                <w:szCs w:val="21"/>
              </w:rPr>
              <w:t xml:space="preserve">rovider </w:t>
            </w:r>
          </w:p>
        </w:tc>
        <w:tc>
          <w:tcPr>
            <w:tcW w:w="2913" w:type="pct"/>
          </w:tcPr>
          <w:p w14:paraId="2FB9ACD0"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73CFB74" w14:textId="77777777" w:rsidTr="004438ED">
        <w:trPr>
          <w:cantSplit/>
          <w:trHeight w:val="285"/>
        </w:trPr>
        <w:tc>
          <w:tcPr>
            <w:tcW w:w="2087" w:type="pct"/>
          </w:tcPr>
          <w:p w14:paraId="5F7A4DAE" w14:textId="0285E566"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Head of </w:t>
            </w:r>
            <w:r w:rsidR="004438ED">
              <w:rPr>
                <w:rFonts w:asciiTheme="minorHAnsi" w:hAnsiTheme="minorHAnsi" w:cstheme="minorHAnsi"/>
                <w:szCs w:val="21"/>
              </w:rPr>
              <w:t>p</w:t>
            </w:r>
            <w:r w:rsidRPr="00F60FCF">
              <w:rPr>
                <w:rFonts w:asciiTheme="minorHAnsi" w:hAnsiTheme="minorHAnsi" w:cstheme="minorHAnsi"/>
                <w:szCs w:val="21"/>
              </w:rPr>
              <w:t>rovider email address</w:t>
            </w:r>
          </w:p>
        </w:tc>
        <w:tc>
          <w:tcPr>
            <w:tcW w:w="2913" w:type="pct"/>
          </w:tcPr>
          <w:p w14:paraId="7202F9FB"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29665B53" w14:textId="77777777" w:rsidTr="004438ED">
        <w:trPr>
          <w:cantSplit/>
          <w:trHeight w:val="285"/>
        </w:trPr>
        <w:tc>
          <w:tcPr>
            <w:tcW w:w="2087" w:type="pct"/>
          </w:tcPr>
          <w:p w14:paraId="79879948" w14:textId="65BE24D6"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Lead </w:t>
            </w:r>
            <w:r w:rsidR="004438ED">
              <w:rPr>
                <w:rFonts w:asciiTheme="minorHAnsi" w:hAnsiTheme="minorHAnsi" w:cstheme="minorHAnsi"/>
                <w:szCs w:val="21"/>
              </w:rPr>
              <w:t>p</w:t>
            </w:r>
            <w:r w:rsidRPr="00F60FCF">
              <w:rPr>
                <w:rFonts w:asciiTheme="minorHAnsi" w:hAnsiTheme="minorHAnsi" w:cstheme="minorHAnsi"/>
                <w:szCs w:val="21"/>
              </w:rPr>
              <w:t>rovider postal address</w:t>
            </w:r>
          </w:p>
        </w:tc>
        <w:tc>
          <w:tcPr>
            <w:tcW w:w="2913" w:type="pct"/>
          </w:tcPr>
          <w:p w14:paraId="62106101"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bl>
    <w:p w14:paraId="56CA5193" w14:textId="77777777" w:rsidR="000A67BF" w:rsidRDefault="000A67BF" w:rsidP="000A67BF">
      <w:pPr>
        <w:pStyle w:val="Heading3"/>
      </w:pPr>
      <w:r w:rsidRPr="0070439A">
        <w:t>Contact person for the bid</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4"/>
        <w:gridCol w:w="5253"/>
      </w:tblGrid>
      <w:tr w:rsidR="000A67BF" w:rsidRPr="0070439A" w14:paraId="187E647D" w14:textId="77777777" w:rsidTr="004438ED">
        <w:trPr>
          <w:cantSplit/>
          <w:trHeight w:val="285"/>
        </w:trPr>
        <w:tc>
          <w:tcPr>
            <w:tcW w:w="2087" w:type="pct"/>
          </w:tcPr>
          <w:p w14:paraId="2AA846C0"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Title and full name</w:t>
            </w:r>
          </w:p>
        </w:tc>
        <w:tc>
          <w:tcPr>
            <w:tcW w:w="2913" w:type="pct"/>
          </w:tcPr>
          <w:p w14:paraId="14AEFF21"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18D3C9C3" w14:textId="77777777" w:rsidTr="004438ED">
        <w:trPr>
          <w:cantSplit/>
          <w:trHeight w:val="285"/>
        </w:trPr>
        <w:tc>
          <w:tcPr>
            <w:tcW w:w="2087" w:type="pct"/>
          </w:tcPr>
          <w:p w14:paraId="43E1DE89" w14:textId="4853D057"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Position in </w:t>
            </w:r>
            <w:r w:rsidR="004438ED">
              <w:rPr>
                <w:rFonts w:asciiTheme="minorHAnsi" w:hAnsiTheme="minorHAnsi" w:cstheme="minorHAnsi"/>
                <w:szCs w:val="21"/>
              </w:rPr>
              <w:t>p</w:t>
            </w:r>
            <w:r w:rsidRPr="00F60FCF">
              <w:rPr>
                <w:rFonts w:asciiTheme="minorHAnsi" w:hAnsiTheme="minorHAnsi" w:cstheme="minorHAnsi"/>
                <w:szCs w:val="21"/>
              </w:rPr>
              <w:t>rovider</w:t>
            </w:r>
          </w:p>
        </w:tc>
        <w:tc>
          <w:tcPr>
            <w:tcW w:w="2913" w:type="pct"/>
          </w:tcPr>
          <w:p w14:paraId="4B23006A"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52C85A1" w14:textId="77777777" w:rsidTr="004438ED">
        <w:trPr>
          <w:cantSplit/>
          <w:trHeight w:val="285"/>
        </w:trPr>
        <w:tc>
          <w:tcPr>
            <w:tcW w:w="2087" w:type="pct"/>
          </w:tcPr>
          <w:p w14:paraId="0FEFFCDC" w14:textId="526C8008" w:rsidR="000A67BF" w:rsidRPr="00F60FCF" w:rsidRDefault="004438ED" w:rsidP="000A67BF">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P</w:t>
            </w:r>
            <w:r w:rsidR="000A67BF" w:rsidRPr="00F60FCF">
              <w:rPr>
                <w:rFonts w:asciiTheme="minorHAnsi" w:hAnsiTheme="minorHAnsi" w:cstheme="minorHAnsi"/>
                <w:szCs w:val="21"/>
              </w:rPr>
              <w:t>hone number</w:t>
            </w:r>
          </w:p>
        </w:tc>
        <w:tc>
          <w:tcPr>
            <w:tcW w:w="2913" w:type="pct"/>
          </w:tcPr>
          <w:p w14:paraId="04C42E2F"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74DD853" w14:textId="77777777" w:rsidTr="004438ED">
        <w:trPr>
          <w:cantSplit/>
          <w:trHeight w:val="285"/>
        </w:trPr>
        <w:tc>
          <w:tcPr>
            <w:tcW w:w="2087" w:type="pct"/>
          </w:tcPr>
          <w:p w14:paraId="480F7968"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Email </w:t>
            </w:r>
          </w:p>
        </w:tc>
        <w:tc>
          <w:tcPr>
            <w:tcW w:w="2913" w:type="pct"/>
          </w:tcPr>
          <w:p w14:paraId="14B177CE"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bl>
    <w:p w14:paraId="0070D4BA" w14:textId="77777777" w:rsidR="000A67BF" w:rsidRPr="000A67BF" w:rsidRDefault="000A67BF" w:rsidP="000A67BF">
      <w:pPr>
        <w:pStyle w:val="Heading3"/>
      </w:pPr>
      <w:r w:rsidRPr="000A67BF">
        <w:t>Project partners</w:t>
      </w:r>
    </w:p>
    <w:tbl>
      <w:tblPr>
        <w:tblStyle w:val="ListTable3-Accent1"/>
        <w:tblW w:w="5000" w:type="pct"/>
        <w:tblLook w:val="04A0" w:firstRow="1" w:lastRow="0" w:firstColumn="1" w:lastColumn="0" w:noHBand="0" w:noVBand="1"/>
      </w:tblPr>
      <w:tblGrid>
        <w:gridCol w:w="2996"/>
        <w:gridCol w:w="3007"/>
        <w:gridCol w:w="3014"/>
      </w:tblGrid>
      <w:tr w:rsidR="000A67BF" w:rsidRPr="004438ED" w14:paraId="79CCA8B9" w14:textId="77777777" w:rsidTr="00F60FCF">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661" w:type="pct"/>
          </w:tcPr>
          <w:p w14:paraId="039D9EB1"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4438ED">
              <w:rPr>
                <w:rFonts w:asciiTheme="minorHAnsi" w:hAnsiTheme="minorHAnsi" w:cstheme="minorHAnsi"/>
                <w:szCs w:val="21"/>
              </w:rPr>
              <w:t>Partner name (use legal name for higher education providers)</w:t>
            </w:r>
          </w:p>
        </w:tc>
        <w:tc>
          <w:tcPr>
            <w:tcW w:w="1667" w:type="pct"/>
          </w:tcPr>
          <w:p w14:paraId="50DDABD7"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4438ED">
              <w:rPr>
                <w:rFonts w:asciiTheme="minorHAnsi" w:hAnsiTheme="minorHAnsi" w:cstheme="minorHAnsi"/>
                <w:szCs w:val="21"/>
              </w:rPr>
              <w:t>Role in project</w:t>
            </w:r>
          </w:p>
        </w:tc>
        <w:tc>
          <w:tcPr>
            <w:tcW w:w="1671" w:type="pct"/>
          </w:tcPr>
          <w:p w14:paraId="63163DA3"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4438ED">
              <w:rPr>
                <w:rFonts w:asciiTheme="minorHAnsi" w:hAnsiTheme="minorHAnsi" w:cstheme="minorHAnsi"/>
                <w:szCs w:val="21"/>
              </w:rPr>
              <w:t>Level of co-investment to be provided including status* of investment (£)</w:t>
            </w:r>
          </w:p>
          <w:p w14:paraId="674791B2" w14:textId="77777777" w:rsidR="000A67BF" w:rsidRPr="003C3616"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1"/>
              </w:rPr>
            </w:pPr>
          </w:p>
          <w:p w14:paraId="3FAD40B1" w14:textId="2778985C" w:rsidR="000A67BF" w:rsidRPr="004438ED"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Cs w:val="21"/>
              </w:rPr>
            </w:pPr>
            <w:r w:rsidRPr="004438ED">
              <w:rPr>
                <w:rFonts w:asciiTheme="minorHAnsi" w:hAnsiTheme="minorHAnsi" w:cstheme="minorHAnsi"/>
                <w:i/>
                <w:szCs w:val="21"/>
              </w:rPr>
              <w:t>State whether cash, in</w:t>
            </w:r>
            <w:r w:rsidR="004438ED">
              <w:rPr>
                <w:rFonts w:asciiTheme="minorHAnsi" w:hAnsiTheme="minorHAnsi" w:cstheme="minorHAnsi"/>
                <w:i/>
                <w:szCs w:val="21"/>
              </w:rPr>
              <w:t xml:space="preserve"> </w:t>
            </w:r>
            <w:r w:rsidRPr="004438ED">
              <w:rPr>
                <w:rFonts w:asciiTheme="minorHAnsi" w:hAnsiTheme="minorHAnsi" w:cstheme="minorHAnsi"/>
                <w:b w:val="0"/>
                <w:i/>
                <w:szCs w:val="21"/>
              </w:rPr>
              <w:t>kind, capital, revenue or combinations of these, with specific monetary values.</w:t>
            </w:r>
          </w:p>
          <w:p w14:paraId="749796C5" w14:textId="77777777" w:rsidR="000A67BF" w:rsidRPr="003C3616"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Cs w:val="21"/>
              </w:rPr>
            </w:pPr>
          </w:p>
          <w:p w14:paraId="768006EA" w14:textId="5879D903" w:rsidR="000A67BF" w:rsidRPr="004438ED"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Cs w:val="21"/>
              </w:rPr>
            </w:pPr>
            <w:r w:rsidRPr="004438ED">
              <w:rPr>
                <w:rFonts w:asciiTheme="minorHAnsi" w:hAnsiTheme="minorHAnsi" w:cstheme="minorHAnsi"/>
                <w:i/>
                <w:szCs w:val="21"/>
              </w:rPr>
              <w:t>Any contributions in</w:t>
            </w:r>
            <w:r w:rsidR="004438ED">
              <w:rPr>
                <w:rFonts w:asciiTheme="minorHAnsi" w:hAnsiTheme="minorHAnsi" w:cstheme="minorHAnsi"/>
                <w:i/>
                <w:szCs w:val="21"/>
              </w:rPr>
              <w:t xml:space="preserve"> </w:t>
            </w:r>
            <w:r w:rsidRPr="004438ED">
              <w:rPr>
                <w:rFonts w:asciiTheme="minorHAnsi" w:hAnsiTheme="minorHAnsi" w:cstheme="minorHAnsi"/>
                <w:b w:val="0"/>
                <w:i/>
                <w:szCs w:val="21"/>
              </w:rPr>
              <w:t>kind must be given a monetary value.</w:t>
            </w:r>
          </w:p>
          <w:p w14:paraId="289628E2" w14:textId="77777777" w:rsidR="000A67BF" w:rsidRPr="003C3616"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Cs w:val="21"/>
              </w:rPr>
            </w:pPr>
          </w:p>
          <w:p w14:paraId="23AB32E8"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1"/>
              </w:rPr>
            </w:pPr>
            <w:r w:rsidRPr="004438ED">
              <w:rPr>
                <w:rFonts w:asciiTheme="minorHAnsi" w:hAnsiTheme="minorHAnsi" w:cstheme="minorHAnsi"/>
                <w:i/>
                <w:szCs w:val="21"/>
              </w:rPr>
              <w:t>*</w:t>
            </w:r>
            <w:r w:rsidRPr="004438ED">
              <w:rPr>
                <w:rFonts w:asciiTheme="minorHAnsi" w:hAnsiTheme="minorHAnsi" w:cstheme="minorHAnsi"/>
                <w:b w:val="0"/>
                <w:i/>
                <w:szCs w:val="21"/>
              </w:rPr>
              <w:t>(formally confirmed / to be confirmed / discussed but no formal commitment)</w:t>
            </w:r>
          </w:p>
        </w:tc>
      </w:tr>
      <w:tr w:rsidR="000A67BF" w:rsidRPr="004438ED" w14:paraId="056E134B" w14:textId="77777777" w:rsidTr="00F60FC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1" w:type="pct"/>
          </w:tcPr>
          <w:p w14:paraId="3B71B51F" w14:textId="77777777" w:rsidR="000A67BF" w:rsidRPr="004438ED"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1667" w:type="pct"/>
          </w:tcPr>
          <w:p w14:paraId="143E401B"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1671" w:type="pct"/>
          </w:tcPr>
          <w:p w14:paraId="332DF71E"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0A67BF" w:rsidRPr="004438ED" w14:paraId="3F814AA8" w14:textId="77777777" w:rsidTr="00F60FCF">
        <w:trPr>
          <w:trHeight w:val="285"/>
        </w:trPr>
        <w:tc>
          <w:tcPr>
            <w:cnfStyle w:val="001000000000" w:firstRow="0" w:lastRow="0" w:firstColumn="1" w:lastColumn="0" w:oddVBand="0" w:evenVBand="0" w:oddHBand="0" w:evenHBand="0" w:firstRowFirstColumn="0" w:firstRowLastColumn="0" w:lastRowFirstColumn="0" w:lastRowLastColumn="0"/>
            <w:tcW w:w="1661" w:type="pct"/>
          </w:tcPr>
          <w:p w14:paraId="6AE6CC1B" w14:textId="77777777" w:rsidR="000A67BF" w:rsidRPr="004438ED"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1667" w:type="pct"/>
          </w:tcPr>
          <w:p w14:paraId="333119ED"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1671" w:type="pct"/>
          </w:tcPr>
          <w:p w14:paraId="7DBC6525"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0A67BF" w:rsidRPr="004438ED" w14:paraId="357326D0" w14:textId="77777777" w:rsidTr="00F60FC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1" w:type="pct"/>
          </w:tcPr>
          <w:p w14:paraId="5E19DF94" w14:textId="77777777" w:rsidR="000A67BF" w:rsidRPr="004438ED"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1667" w:type="pct"/>
          </w:tcPr>
          <w:p w14:paraId="21A314B9"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1671" w:type="pct"/>
          </w:tcPr>
          <w:p w14:paraId="085EBC86"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0A67BF" w:rsidRPr="004438ED" w14:paraId="5BD5563C" w14:textId="77777777" w:rsidTr="00F60FCF">
        <w:trPr>
          <w:trHeight w:val="285"/>
        </w:trPr>
        <w:tc>
          <w:tcPr>
            <w:cnfStyle w:val="001000000000" w:firstRow="0" w:lastRow="0" w:firstColumn="1" w:lastColumn="0" w:oddVBand="0" w:evenVBand="0" w:oddHBand="0" w:evenHBand="0" w:firstRowFirstColumn="0" w:firstRowLastColumn="0" w:lastRowFirstColumn="0" w:lastRowLastColumn="0"/>
            <w:tcW w:w="1661" w:type="pct"/>
          </w:tcPr>
          <w:p w14:paraId="1DA4D401" w14:textId="77777777" w:rsidR="000A67BF" w:rsidRPr="004438ED"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r w:rsidRPr="004438ED">
              <w:rPr>
                <w:rFonts w:asciiTheme="minorHAnsi" w:hAnsiTheme="minorHAnsi" w:cstheme="minorHAnsi"/>
                <w:szCs w:val="21"/>
              </w:rPr>
              <w:t>[</w:t>
            </w:r>
            <w:r w:rsidRPr="004438ED">
              <w:rPr>
                <w:rFonts w:asciiTheme="minorHAnsi" w:hAnsiTheme="minorHAnsi" w:cstheme="minorHAnsi"/>
                <w:i/>
                <w:szCs w:val="21"/>
              </w:rPr>
              <w:t>Add or delete rows as necessary</w:t>
            </w:r>
            <w:r w:rsidRPr="004438ED">
              <w:rPr>
                <w:rFonts w:asciiTheme="minorHAnsi" w:hAnsiTheme="minorHAnsi" w:cstheme="minorHAnsi"/>
                <w:szCs w:val="21"/>
              </w:rPr>
              <w:t>]</w:t>
            </w:r>
          </w:p>
        </w:tc>
        <w:tc>
          <w:tcPr>
            <w:tcW w:w="1667" w:type="pct"/>
          </w:tcPr>
          <w:p w14:paraId="5765E70E"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1671" w:type="pct"/>
          </w:tcPr>
          <w:p w14:paraId="7B5DE2DE"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0A67BF" w:rsidRPr="0070439A" w14:paraId="30AFB551" w14:textId="77777777" w:rsidTr="00F60FC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1" w:type="pct"/>
          </w:tcPr>
          <w:p w14:paraId="225A11BE"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p>
        </w:tc>
        <w:tc>
          <w:tcPr>
            <w:tcW w:w="1667" w:type="pct"/>
          </w:tcPr>
          <w:p w14:paraId="7467669C"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1"/>
              </w:rPr>
            </w:pPr>
          </w:p>
        </w:tc>
        <w:tc>
          <w:tcPr>
            <w:tcW w:w="1671" w:type="pct"/>
          </w:tcPr>
          <w:p w14:paraId="3DD85E8A"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1"/>
              </w:rPr>
            </w:pPr>
          </w:p>
        </w:tc>
      </w:tr>
    </w:tbl>
    <w:p w14:paraId="5FCBAE74" w14:textId="3D2275D4" w:rsidR="000A67BF" w:rsidRDefault="000A67BF" w:rsidP="000A67BF">
      <w:pPr>
        <w:pStyle w:val="Heading3"/>
      </w:pPr>
      <w:r w:rsidRPr="0070439A">
        <w:t xml:space="preserve">Region </w:t>
      </w:r>
      <w:r w:rsidR="004438ED">
        <w:t>or</w:t>
      </w:r>
      <w:r w:rsidRPr="0070439A">
        <w:t xml:space="preserve"> </w:t>
      </w:r>
      <w:r w:rsidR="004438ED">
        <w:t>l</w:t>
      </w:r>
      <w:r w:rsidRPr="0070439A">
        <w:t xml:space="preserve">ocal </w:t>
      </w:r>
      <w:r w:rsidR="004438ED">
        <w:t>a</w:t>
      </w:r>
      <w:r w:rsidRPr="0070439A">
        <w:t xml:space="preserve">rea which </w:t>
      </w:r>
      <w:r w:rsidR="004438ED">
        <w:t xml:space="preserve">the </w:t>
      </w:r>
      <w:r w:rsidRPr="0070439A">
        <w:t>project will support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7"/>
      </w:tblGrid>
      <w:tr w:rsidR="000A67BF" w:rsidRPr="0070439A" w14:paraId="23267D5C" w14:textId="77777777" w:rsidTr="004438ED">
        <w:trPr>
          <w:cantSplit/>
          <w:trHeight w:val="285"/>
        </w:trPr>
        <w:tc>
          <w:tcPr>
            <w:tcW w:w="5000" w:type="pct"/>
            <w:shd w:val="clear" w:color="auto" w:fill="auto"/>
          </w:tcPr>
          <w:p w14:paraId="23F083AA" w14:textId="77777777" w:rsidR="000A67BF" w:rsidRPr="0070439A" w:rsidRDefault="000A67BF" w:rsidP="000A67BF">
            <w:pPr>
              <w:tabs>
                <w:tab w:val="left" w:pos="720"/>
                <w:tab w:val="center" w:pos="4153"/>
                <w:tab w:val="right" w:pos="8306"/>
              </w:tabs>
              <w:rPr>
                <w:rFonts w:asciiTheme="minorHAnsi" w:hAnsiTheme="minorHAnsi" w:cstheme="minorHAnsi"/>
                <w:szCs w:val="21"/>
              </w:rPr>
            </w:pPr>
          </w:p>
          <w:p w14:paraId="5CF7DD55" w14:textId="77777777" w:rsidR="000A67BF" w:rsidRPr="0070439A" w:rsidRDefault="000A67BF" w:rsidP="000A67BF">
            <w:pPr>
              <w:tabs>
                <w:tab w:val="left" w:pos="720"/>
                <w:tab w:val="center" w:pos="4153"/>
                <w:tab w:val="right" w:pos="8306"/>
              </w:tabs>
              <w:rPr>
                <w:rFonts w:asciiTheme="minorHAnsi" w:hAnsiTheme="minorHAnsi" w:cstheme="minorHAnsi"/>
                <w:szCs w:val="21"/>
              </w:rPr>
            </w:pPr>
          </w:p>
          <w:p w14:paraId="2BF2F825" w14:textId="77777777" w:rsidR="000A67BF" w:rsidRPr="0070439A" w:rsidRDefault="000A67BF" w:rsidP="000A67BF">
            <w:pPr>
              <w:tabs>
                <w:tab w:val="left" w:pos="720"/>
                <w:tab w:val="center" w:pos="4153"/>
                <w:tab w:val="right" w:pos="8306"/>
              </w:tabs>
              <w:rPr>
                <w:rFonts w:asciiTheme="minorHAnsi" w:hAnsiTheme="minorHAnsi" w:cstheme="minorHAnsi"/>
                <w:szCs w:val="21"/>
              </w:rPr>
            </w:pPr>
          </w:p>
        </w:tc>
      </w:tr>
    </w:tbl>
    <w:p w14:paraId="16A3E4B4" w14:textId="77777777" w:rsidR="000A67BF" w:rsidRDefault="000A67BF" w:rsidP="000A67BF">
      <w:pPr>
        <w:pStyle w:val="Heading3"/>
      </w:pPr>
      <w:r w:rsidRPr="0070439A">
        <w:t>Funding and finance</w:t>
      </w:r>
    </w:p>
    <w:p w14:paraId="28897C4C" w14:textId="77777777" w:rsidR="000A67BF" w:rsidRDefault="000A67BF" w:rsidP="000A67BF">
      <w:pPr>
        <w:rPr>
          <w:rFonts w:asciiTheme="minorHAnsi" w:hAnsiTheme="minorHAnsi" w:cstheme="minorHAnsi"/>
          <w:szCs w:val="21"/>
        </w:rPr>
      </w:pPr>
      <w:r w:rsidRPr="00F60FCF">
        <w:rPr>
          <w:rFonts w:asciiTheme="minorHAnsi" w:hAnsiTheme="minorHAnsi" w:cstheme="minorHAnsi"/>
          <w:szCs w:val="21"/>
        </w:rPr>
        <w:t>Funding is available to support revenue costs only</w:t>
      </w:r>
      <w:r w:rsidR="004438ED">
        <w:rPr>
          <w:rFonts w:asciiTheme="minorHAnsi" w:hAnsiTheme="minorHAnsi" w:cstheme="minorHAnsi"/>
          <w:szCs w:val="21"/>
        </w:rPr>
        <w:t>.</w:t>
      </w:r>
    </w:p>
    <w:p w14:paraId="3D723E36" w14:textId="77777777" w:rsidR="004438ED" w:rsidRPr="004438ED" w:rsidRDefault="004438ED" w:rsidP="000A67BF"/>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4"/>
        <w:gridCol w:w="5253"/>
      </w:tblGrid>
      <w:tr w:rsidR="000A67BF" w:rsidRPr="004438ED" w14:paraId="656D6D15" w14:textId="77777777" w:rsidTr="004438ED">
        <w:trPr>
          <w:cantSplit/>
          <w:trHeight w:val="285"/>
        </w:trPr>
        <w:tc>
          <w:tcPr>
            <w:tcW w:w="2087" w:type="pct"/>
            <w:shd w:val="clear" w:color="auto" w:fill="auto"/>
          </w:tcPr>
          <w:p w14:paraId="62C965D9" w14:textId="19E32DFB" w:rsidR="000A67BF" w:rsidRPr="00F60FCF" w:rsidRDefault="000A67BF" w:rsidP="00313D94">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 xml:space="preserve">Total </w:t>
            </w:r>
            <w:r w:rsidR="00313D94">
              <w:rPr>
                <w:rFonts w:asciiTheme="minorHAnsi" w:hAnsiTheme="minorHAnsi" w:cstheme="minorHAnsi"/>
                <w:szCs w:val="21"/>
              </w:rPr>
              <w:t>Office for Students Challenge Competition</w:t>
            </w:r>
            <w:r w:rsidRPr="00F60FCF">
              <w:rPr>
                <w:rFonts w:asciiTheme="minorHAnsi" w:hAnsiTheme="minorHAnsi" w:cstheme="minorHAnsi"/>
                <w:szCs w:val="21"/>
              </w:rPr>
              <w:t xml:space="preserve"> funding requested</w:t>
            </w:r>
          </w:p>
        </w:tc>
        <w:tc>
          <w:tcPr>
            <w:tcW w:w="2913" w:type="pct"/>
            <w:shd w:val="clear" w:color="auto" w:fill="auto"/>
          </w:tcPr>
          <w:p w14:paraId="63551391"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w:t>
            </w:r>
          </w:p>
          <w:p w14:paraId="51DC846E"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p>
          <w:p w14:paraId="13D1593D"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p>
          <w:p w14:paraId="61593480" w14:textId="6E0F0853"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F60FCF">
              <w:rPr>
                <w:rFonts w:asciiTheme="minorHAnsi" w:hAnsiTheme="minorHAnsi" w:cstheme="minorHAnsi"/>
                <w:i/>
                <w:szCs w:val="21"/>
              </w:rPr>
              <w:t>Maximum funding for collaborative projects with other higher education providers £500</w:t>
            </w:r>
            <w:r w:rsidR="004438ED">
              <w:rPr>
                <w:rFonts w:asciiTheme="minorHAnsi" w:hAnsiTheme="minorHAnsi" w:cstheme="minorHAnsi"/>
                <w:i/>
                <w:szCs w:val="21"/>
              </w:rPr>
              <w:t>,000</w:t>
            </w:r>
          </w:p>
          <w:p w14:paraId="36400D4F"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524B5E60" w14:textId="51BF4ED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F60FCF">
              <w:rPr>
                <w:rFonts w:asciiTheme="minorHAnsi" w:hAnsiTheme="minorHAnsi" w:cstheme="minorHAnsi"/>
                <w:i/>
                <w:szCs w:val="21"/>
              </w:rPr>
              <w:t>Maximum funding for individual provider projects £300</w:t>
            </w:r>
            <w:r w:rsidR="004438ED">
              <w:rPr>
                <w:rFonts w:asciiTheme="minorHAnsi" w:hAnsiTheme="minorHAnsi" w:cstheme="minorHAnsi"/>
                <w:i/>
                <w:szCs w:val="21"/>
              </w:rPr>
              <w:t>,000</w:t>
            </w:r>
          </w:p>
          <w:p w14:paraId="30705813"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60EFAA84" w14:textId="33405D28"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i/>
                <w:szCs w:val="21"/>
              </w:rPr>
              <w:t>Minimum funding for all projects £100</w:t>
            </w:r>
            <w:r w:rsidR="004438ED">
              <w:rPr>
                <w:rFonts w:asciiTheme="minorHAnsi" w:hAnsiTheme="minorHAnsi" w:cstheme="minorHAnsi"/>
                <w:i/>
                <w:szCs w:val="21"/>
              </w:rPr>
              <w:t>,000</w:t>
            </w:r>
          </w:p>
        </w:tc>
      </w:tr>
      <w:tr w:rsidR="000A67BF" w:rsidRPr="004438ED" w14:paraId="248E9FB6" w14:textId="77777777" w:rsidTr="004438ED">
        <w:trPr>
          <w:cantSplit/>
          <w:trHeight w:val="285"/>
        </w:trPr>
        <w:tc>
          <w:tcPr>
            <w:tcW w:w="2087" w:type="pct"/>
            <w:shd w:val="clear" w:color="auto" w:fill="auto"/>
          </w:tcPr>
          <w:p w14:paraId="31FEA462"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Total lead provider investment</w:t>
            </w:r>
          </w:p>
        </w:tc>
        <w:tc>
          <w:tcPr>
            <w:tcW w:w="2913" w:type="pct"/>
            <w:shd w:val="clear" w:color="auto" w:fill="auto"/>
          </w:tcPr>
          <w:p w14:paraId="10F510B5"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w:t>
            </w:r>
          </w:p>
        </w:tc>
      </w:tr>
      <w:tr w:rsidR="000A67BF" w:rsidRPr="004438ED" w14:paraId="2F1ACA39" w14:textId="77777777" w:rsidTr="004438ED">
        <w:trPr>
          <w:cantSplit/>
          <w:trHeight w:val="285"/>
        </w:trPr>
        <w:tc>
          <w:tcPr>
            <w:tcW w:w="2087" w:type="pct"/>
            <w:shd w:val="clear" w:color="auto" w:fill="auto"/>
          </w:tcPr>
          <w:p w14:paraId="0E91C630"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Total co-investment from partners</w:t>
            </w:r>
          </w:p>
        </w:tc>
        <w:tc>
          <w:tcPr>
            <w:tcW w:w="2913" w:type="pct"/>
            <w:shd w:val="clear" w:color="auto" w:fill="auto"/>
          </w:tcPr>
          <w:p w14:paraId="096CD457"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w:t>
            </w:r>
          </w:p>
        </w:tc>
      </w:tr>
      <w:tr w:rsidR="000A67BF" w:rsidRPr="004438ED" w14:paraId="5B38A1BF" w14:textId="77777777" w:rsidTr="004438ED">
        <w:trPr>
          <w:cantSplit/>
          <w:trHeight w:val="285"/>
        </w:trPr>
        <w:tc>
          <w:tcPr>
            <w:tcW w:w="2087" w:type="pct"/>
            <w:shd w:val="clear" w:color="auto" w:fill="auto"/>
          </w:tcPr>
          <w:p w14:paraId="31CCC486"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Total project cost (all funding sources)</w:t>
            </w:r>
          </w:p>
        </w:tc>
        <w:tc>
          <w:tcPr>
            <w:tcW w:w="2913" w:type="pct"/>
            <w:shd w:val="clear" w:color="auto" w:fill="auto"/>
          </w:tcPr>
          <w:p w14:paraId="179C1E07" w14:textId="77777777" w:rsidR="000A67BF" w:rsidRPr="00F60FCF"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F60FCF">
              <w:rPr>
                <w:rFonts w:asciiTheme="minorHAnsi" w:hAnsiTheme="minorHAnsi" w:cstheme="minorHAnsi"/>
                <w:szCs w:val="21"/>
              </w:rPr>
              <w:t>£</w:t>
            </w:r>
          </w:p>
        </w:tc>
      </w:tr>
    </w:tbl>
    <w:p w14:paraId="26A206DD" w14:textId="77777777" w:rsidR="000A67BF" w:rsidRDefault="000A67BF" w:rsidP="000A67BF">
      <w:pPr>
        <w:pStyle w:val="Heading3"/>
      </w:pPr>
      <w:r w:rsidRPr="0070439A">
        <w:t>Project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4"/>
        <w:gridCol w:w="5253"/>
      </w:tblGrid>
      <w:tr w:rsidR="000A67BF" w:rsidRPr="0070439A" w14:paraId="7ECD3B2A" w14:textId="77777777" w:rsidTr="004438ED">
        <w:trPr>
          <w:trHeight w:val="1451"/>
        </w:trPr>
        <w:tc>
          <w:tcPr>
            <w:tcW w:w="2087" w:type="pct"/>
            <w:shd w:val="clear" w:color="auto" w:fill="auto"/>
          </w:tcPr>
          <w:p w14:paraId="30EE0408"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Priority to be addressed by project.</w:t>
            </w:r>
          </w:p>
          <w:p w14:paraId="361D8624" w14:textId="64AC3102" w:rsidR="000A67BF" w:rsidRPr="0070439A" w:rsidRDefault="000A67BF"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highlight w:val="yellow"/>
              </w:rPr>
            </w:pPr>
            <w:r w:rsidRPr="0070439A">
              <w:rPr>
                <w:rFonts w:asciiTheme="minorHAnsi" w:hAnsiTheme="minorHAnsi" w:cstheme="minorHAnsi"/>
                <w:szCs w:val="21"/>
              </w:rPr>
              <w:t xml:space="preserve">(From </w:t>
            </w:r>
            <w:r w:rsidR="004438ED">
              <w:rPr>
                <w:rFonts w:asciiTheme="minorHAnsi" w:hAnsiTheme="minorHAnsi" w:cstheme="minorHAnsi"/>
                <w:szCs w:val="21"/>
              </w:rPr>
              <w:t>OfS 2018.</w:t>
            </w:r>
            <w:r w:rsidR="009C6505">
              <w:rPr>
                <w:rFonts w:asciiTheme="minorHAnsi" w:hAnsiTheme="minorHAnsi" w:cstheme="minorHAnsi"/>
                <w:szCs w:val="21"/>
              </w:rPr>
              <w:t>38</w:t>
            </w:r>
            <w:r w:rsidRPr="0070439A">
              <w:rPr>
                <w:rFonts w:asciiTheme="minorHAnsi" w:hAnsiTheme="minorHAnsi" w:cstheme="minorHAnsi"/>
                <w:szCs w:val="21"/>
              </w:rPr>
              <w:t xml:space="preserve"> paragraph 2</w:t>
            </w:r>
            <w:r w:rsidR="00481C6F">
              <w:rPr>
                <w:rFonts w:asciiTheme="minorHAnsi" w:hAnsiTheme="minorHAnsi" w:cstheme="minorHAnsi"/>
                <w:szCs w:val="21"/>
              </w:rPr>
              <w:t>1</w:t>
            </w:r>
            <w:bookmarkStart w:id="0" w:name="_GoBack"/>
            <w:bookmarkEnd w:id="0"/>
            <w:r w:rsidRPr="0070439A">
              <w:rPr>
                <w:rFonts w:asciiTheme="minorHAnsi" w:hAnsiTheme="minorHAnsi" w:cstheme="minorHAnsi"/>
                <w:szCs w:val="21"/>
              </w:rPr>
              <w:t xml:space="preserve">) </w:t>
            </w:r>
          </w:p>
        </w:tc>
        <w:tc>
          <w:tcPr>
            <w:tcW w:w="2913" w:type="pct"/>
            <w:shd w:val="clear" w:color="auto" w:fill="auto"/>
          </w:tcPr>
          <w:p w14:paraId="25AFE7C0" w14:textId="1E9FB8A4" w:rsidR="004438ED" w:rsidRPr="001D6B7A" w:rsidRDefault="004438ED" w:rsidP="004438ED">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Pr>
                <w:rFonts w:asciiTheme="minorHAnsi" w:hAnsiTheme="minorHAnsi" w:cstheme="minorHAnsi"/>
                <w:szCs w:val="21"/>
              </w:rPr>
              <w:t>a</w:t>
            </w:r>
            <w:r w:rsidR="000A67BF" w:rsidRPr="0070439A">
              <w:rPr>
                <w:rFonts w:asciiTheme="minorHAnsi" w:hAnsiTheme="minorHAnsi" w:cstheme="minorHAnsi"/>
                <w:szCs w:val="21"/>
              </w:rPr>
              <w:t>/</w:t>
            </w:r>
            <w:r>
              <w:rPr>
                <w:rFonts w:asciiTheme="minorHAnsi" w:hAnsiTheme="minorHAnsi" w:cstheme="minorHAnsi"/>
                <w:szCs w:val="21"/>
              </w:rPr>
              <w:t>b</w:t>
            </w:r>
            <w:r w:rsidR="000A67BF" w:rsidRPr="0070439A">
              <w:rPr>
                <w:rFonts w:asciiTheme="minorHAnsi" w:hAnsiTheme="minorHAnsi" w:cstheme="minorHAnsi"/>
                <w:szCs w:val="21"/>
              </w:rPr>
              <w:t>/</w:t>
            </w:r>
            <w:r>
              <w:rPr>
                <w:rFonts w:asciiTheme="minorHAnsi" w:hAnsiTheme="minorHAnsi" w:cstheme="minorHAnsi"/>
                <w:szCs w:val="21"/>
              </w:rPr>
              <w:t>c</w:t>
            </w:r>
          </w:p>
          <w:p w14:paraId="685A6DF7" w14:textId="77777777" w:rsidR="004438ED" w:rsidRPr="0070439A" w:rsidRDefault="004438ED" w:rsidP="004438ED">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69D3D632" w14:textId="42358D0B" w:rsidR="000A67BF" w:rsidRPr="0070439A" w:rsidRDefault="004438ED" w:rsidP="0026474D">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Pr>
                <w:rFonts w:asciiTheme="minorHAnsi" w:hAnsiTheme="minorHAnsi" w:cstheme="minorHAnsi"/>
                <w:i/>
                <w:szCs w:val="21"/>
              </w:rPr>
              <w:t>(</w:t>
            </w:r>
            <w:r w:rsidRPr="0070439A">
              <w:rPr>
                <w:rFonts w:asciiTheme="minorHAnsi" w:hAnsiTheme="minorHAnsi" w:cstheme="minorHAnsi"/>
                <w:i/>
                <w:szCs w:val="21"/>
              </w:rPr>
              <w:t>delete as appropriate</w:t>
            </w:r>
            <w:r>
              <w:rPr>
                <w:rFonts w:asciiTheme="minorHAnsi" w:hAnsiTheme="minorHAnsi" w:cstheme="minorHAnsi"/>
                <w:i/>
                <w:szCs w:val="21"/>
              </w:rPr>
              <w:t>)</w:t>
            </w:r>
          </w:p>
        </w:tc>
      </w:tr>
      <w:tr w:rsidR="000A67BF" w:rsidRPr="0070439A" w14:paraId="5FCA51EE" w14:textId="77777777" w:rsidTr="004438ED">
        <w:tc>
          <w:tcPr>
            <w:tcW w:w="2087" w:type="pct"/>
            <w:shd w:val="clear" w:color="auto" w:fill="auto"/>
          </w:tcPr>
          <w:p w14:paraId="2263B5E4" w14:textId="707B1D67" w:rsidR="000A67BF" w:rsidRPr="0070439A" w:rsidRDefault="004438ED"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Describe the</w:t>
            </w:r>
            <w:r w:rsidR="000A67BF" w:rsidRPr="0070439A">
              <w:rPr>
                <w:rFonts w:asciiTheme="minorHAnsi" w:hAnsiTheme="minorHAnsi" w:cstheme="minorHAnsi"/>
                <w:szCs w:val="21"/>
              </w:rPr>
              <w:t xml:space="preserve"> aims and objectives </w:t>
            </w:r>
            <w:r>
              <w:rPr>
                <w:rFonts w:asciiTheme="minorHAnsi" w:hAnsiTheme="minorHAnsi" w:cstheme="minorHAnsi"/>
                <w:szCs w:val="21"/>
              </w:rPr>
              <w:t xml:space="preserve">of the project, </w:t>
            </w:r>
            <w:r w:rsidR="000A67BF" w:rsidRPr="0070439A">
              <w:rPr>
                <w:rFonts w:asciiTheme="minorHAnsi" w:hAnsiTheme="minorHAnsi" w:cstheme="minorHAnsi"/>
                <w:szCs w:val="21"/>
              </w:rPr>
              <w:t>including clear evidence of the problem that will be addressed.</w:t>
            </w:r>
          </w:p>
        </w:tc>
        <w:tc>
          <w:tcPr>
            <w:tcW w:w="2913" w:type="pct"/>
            <w:shd w:val="clear" w:color="auto" w:fill="auto"/>
          </w:tcPr>
          <w:p w14:paraId="6645BA93"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p w14:paraId="1C1395F0"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p w14:paraId="366BC751"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27162F3D" w14:textId="77777777" w:rsidTr="004438ED">
        <w:tc>
          <w:tcPr>
            <w:tcW w:w="2087" w:type="pct"/>
            <w:shd w:val="clear" w:color="auto" w:fill="auto"/>
          </w:tcPr>
          <w:p w14:paraId="6FB5F9B0"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Describe how the project will address barriers and challenges associated with the lower mobility of students and graduates who remain in or return to their local area after concluding higher education study.</w:t>
            </w:r>
          </w:p>
        </w:tc>
        <w:tc>
          <w:tcPr>
            <w:tcW w:w="2913" w:type="pct"/>
            <w:shd w:val="clear" w:color="auto" w:fill="auto"/>
          </w:tcPr>
          <w:p w14:paraId="3338DA29"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28ACCB38" w14:textId="77777777" w:rsidTr="004438ED">
        <w:tc>
          <w:tcPr>
            <w:tcW w:w="2087" w:type="pct"/>
            <w:shd w:val="clear" w:color="auto" w:fill="auto"/>
          </w:tcPr>
          <w:p w14:paraId="191EF08F" w14:textId="3E23F09A" w:rsidR="000A67BF" w:rsidRPr="0070439A" w:rsidRDefault="000A67BF"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lastRenderedPageBreak/>
              <w:t>How will the proposed activities test new and innovative approaches, or extend</w:t>
            </w:r>
            <w:r w:rsidR="004438ED">
              <w:rPr>
                <w:rFonts w:asciiTheme="minorHAnsi" w:hAnsiTheme="minorHAnsi" w:cstheme="minorHAnsi"/>
                <w:szCs w:val="21"/>
              </w:rPr>
              <w:t xml:space="preserve"> or </w:t>
            </w:r>
            <w:r w:rsidRPr="0070439A">
              <w:rPr>
                <w:rFonts w:asciiTheme="minorHAnsi" w:hAnsiTheme="minorHAnsi" w:cstheme="minorHAnsi"/>
                <w:szCs w:val="21"/>
              </w:rPr>
              <w:t>scale up existing approaches?</w:t>
            </w:r>
          </w:p>
        </w:tc>
        <w:tc>
          <w:tcPr>
            <w:tcW w:w="2913" w:type="pct"/>
            <w:shd w:val="clear" w:color="auto" w:fill="auto"/>
          </w:tcPr>
          <w:p w14:paraId="52FF56AB"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08A38785" w14:textId="77777777" w:rsidTr="004438ED">
        <w:tc>
          <w:tcPr>
            <w:tcW w:w="2087" w:type="pct"/>
            <w:shd w:val="clear" w:color="auto" w:fill="auto"/>
          </w:tcPr>
          <w:p w14:paraId="07FCE8CE" w14:textId="03D22B47" w:rsidR="000A67BF" w:rsidRPr="0070439A" w:rsidRDefault="000A67BF"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 xml:space="preserve">If </w:t>
            </w:r>
            <w:r w:rsidR="004438ED">
              <w:rPr>
                <w:rFonts w:asciiTheme="minorHAnsi" w:hAnsiTheme="minorHAnsi" w:cstheme="minorHAnsi"/>
                <w:szCs w:val="21"/>
              </w:rPr>
              <w:t xml:space="preserve">this is </w:t>
            </w:r>
            <w:r w:rsidRPr="0070439A">
              <w:rPr>
                <w:rFonts w:asciiTheme="minorHAnsi" w:hAnsiTheme="minorHAnsi" w:cstheme="minorHAnsi"/>
                <w:szCs w:val="21"/>
              </w:rPr>
              <w:t>a collaborative provider project, explain how the collaboration will operate to deliver practical outcomes for students</w:t>
            </w:r>
            <w:r w:rsidR="004438ED">
              <w:rPr>
                <w:rFonts w:asciiTheme="minorHAnsi" w:hAnsiTheme="minorHAnsi" w:cstheme="minorHAnsi"/>
                <w:szCs w:val="21"/>
              </w:rPr>
              <w:t xml:space="preserve"> and </w:t>
            </w:r>
            <w:r w:rsidRPr="0070439A">
              <w:rPr>
                <w:rFonts w:asciiTheme="minorHAnsi" w:hAnsiTheme="minorHAnsi" w:cstheme="minorHAnsi"/>
                <w:szCs w:val="21"/>
              </w:rPr>
              <w:t>graduates across the higher education and other partners involved.</w:t>
            </w:r>
          </w:p>
        </w:tc>
        <w:tc>
          <w:tcPr>
            <w:tcW w:w="2913" w:type="pct"/>
            <w:shd w:val="clear" w:color="auto" w:fill="auto"/>
          </w:tcPr>
          <w:p w14:paraId="0C7BE8ED"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24CBC6F7" w14:textId="77777777" w:rsidTr="004438ED">
        <w:tc>
          <w:tcPr>
            <w:tcW w:w="2087" w:type="pct"/>
            <w:shd w:val="clear" w:color="auto" w:fill="auto"/>
          </w:tcPr>
          <w:p w14:paraId="0492AE5F" w14:textId="30D2E26A" w:rsidR="000A67BF" w:rsidRPr="0070439A" w:rsidRDefault="000A67BF"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If an individual provider project, explain how external partners will be involved and how the collaboration will operate to deliver practical outcomes for students</w:t>
            </w:r>
            <w:r w:rsidR="004438ED">
              <w:rPr>
                <w:rFonts w:asciiTheme="minorHAnsi" w:hAnsiTheme="minorHAnsi" w:cstheme="minorHAnsi"/>
                <w:szCs w:val="21"/>
              </w:rPr>
              <w:t xml:space="preserve"> and </w:t>
            </w:r>
            <w:r w:rsidRPr="0070439A">
              <w:rPr>
                <w:rFonts w:asciiTheme="minorHAnsi" w:hAnsiTheme="minorHAnsi" w:cstheme="minorHAnsi"/>
                <w:szCs w:val="21"/>
              </w:rPr>
              <w:t>graduates.</w:t>
            </w:r>
          </w:p>
        </w:tc>
        <w:tc>
          <w:tcPr>
            <w:tcW w:w="2913" w:type="pct"/>
            <w:shd w:val="clear" w:color="auto" w:fill="auto"/>
          </w:tcPr>
          <w:p w14:paraId="0A3816B5"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0E170E51" w14:textId="77777777" w:rsidTr="004438ED">
        <w:tc>
          <w:tcPr>
            <w:tcW w:w="2087" w:type="pct"/>
            <w:shd w:val="clear" w:color="auto" w:fill="auto"/>
          </w:tcPr>
          <w:p w14:paraId="389CC7D3" w14:textId="2544C903"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How many students</w:t>
            </w:r>
            <w:r w:rsidR="004438ED">
              <w:rPr>
                <w:rFonts w:asciiTheme="minorHAnsi" w:hAnsiTheme="minorHAnsi" w:cstheme="minorHAnsi"/>
                <w:szCs w:val="21"/>
              </w:rPr>
              <w:t xml:space="preserve"> and </w:t>
            </w:r>
            <w:r w:rsidRPr="0070439A">
              <w:rPr>
                <w:rFonts w:asciiTheme="minorHAnsi" w:hAnsiTheme="minorHAnsi" w:cstheme="minorHAnsi"/>
                <w:szCs w:val="21"/>
              </w:rPr>
              <w:t>graduates do you anticipate will be supported by the project?</w:t>
            </w:r>
          </w:p>
          <w:p w14:paraId="71AAB82D"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What types of students will be supported?</w:t>
            </w:r>
          </w:p>
          <w:p w14:paraId="3D687DF9" w14:textId="5AE03D06" w:rsidR="000A67BF" w:rsidRPr="0070439A" w:rsidRDefault="000A67BF"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Describe how students</w:t>
            </w:r>
            <w:r w:rsidR="004438ED">
              <w:rPr>
                <w:rFonts w:asciiTheme="minorHAnsi" w:hAnsiTheme="minorHAnsi" w:cstheme="minorHAnsi"/>
                <w:szCs w:val="21"/>
              </w:rPr>
              <w:t xml:space="preserve"> and </w:t>
            </w:r>
            <w:r w:rsidRPr="0070439A">
              <w:rPr>
                <w:rFonts w:asciiTheme="minorHAnsi" w:hAnsiTheme="minorHAnsi" w:cstheme="minorHAnsi"/>
                <w:szCs w:val="21"/>
              </w:rPr>
              <w:t>graduates will be engaged with and support the process throughout the development, implementation, and evaluation of the project.</w:t>
            </w:r>
          </w:p>
        </w:tc>
        <w:tc>
          <w:tcPr>
            <w:tcW w:w="2913" w:type="pct"/>
            <w:shd w:val="clear" w:color="auto" w:fill="auto"/>
          </w:tcPr>
          <w:p w14:paraId="6CB59B63"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46BCD361" w14:textId="77777777" w:rsidTr="004438ED">
        <w:tc>
          <w:tcPr>
            <w:tcW w:w="2087" w:type="pct"/>
            <w:shd w:val="clear" w:color="auto" w:fill="auto"/>
          </w:tcPr>
          <w:p w14:paraId="258CFBE4"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How will the proposed activities provide value for money?</w:t>
            </w:r>
          </w:p>
        </w:tc>
        <w:tc>
          <w:tcPr>
            <w:tcW w:w="2913" w:type="pct"/>
            <w:shd w:val="clear" w:color="auto" w:fill="auto"/>
          </w:tcPr>
          <w:p w14:paraId="2CA811BA"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5AB33026" w14:textId="77777777" w:rsidTr="004438ED">
        <w:tc>
          <w:tcPr>
            <w:tcW w:w="2087" w:type="pct"/>
            <w:shd w:val="clear" w:color="auto" w:fill="auto"/>
          </w:tcPr>
          <w:p w14:paraId="5505FCAA"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Describe how the project will measure and track outcomes throughout the life of the project and beyond.</w:t>
            </w:r>
          </w:p>
        </w:tc>
        <w:tc>
          <w:tcPr>
            <w:tcW w:w="2913" w:type="pct"/>
            <w:shd w:val="clear" w:color="auto" w:fill="auto"/>
          </w:tcPr>
          <w:p w14:paraId="61BAEA16"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51713144" w14:textId="77777777" w:rsidTr="004438ED">
        <w:tc>
          <w:tcPr>
            <w:tcW w:w="2087" w:type="pct"/>
            <w:shd w:val="clear" w:color="auto" w:fill="auto"/>
          </w:tcPr>
          <w:p w14:paraId="274AF9B3" w14:textId="160C45BB" w:rsidR="000A67BF" w:rsidRPr="0070439A" w:rsidRDefault="000A67BF" w:rsidP="00313D94">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highlight w:val="yellow"/>
              </w:rPr>
            </w:pPr>
            <w:r w:rsidRPr="0070439A">
              <w:rPr>
                <w:rFonts w:asciiTheme="minorHAnsi" w:hAnsiTheme="minorHAnsi" w:cstheme="minorHAnsi"/>
                <w:szCs w:val="21"/>
              </w:rPr>
              <w:t>Describe how the key activities and enhancements will be embedded and sustained beyond any funding period.</w:t>
            </w:r>
          </w:p>
        </w:tc>
        <w:tc>
          <w:tcPr>
            <w:tcW w:w="2913" w:type="pct"/>
            <w:shd w:val="clear" w:color="auto" w:fill="auto"/>
          </w:tcPr>
          <w:p w14:paraId="0259FDFB"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65AA23D9" w14:textId="77777777" w:rsidTr="004438ED">
        <w:tc>
          <w:tcPr>
            <w:tcW w:w="2087" w:type="pct"/>
            <w:shd w:val="clear" w:color="auto" w:fill="auto"/>
          </w:tcPr>
          <w:p w14:paraId="7E7BE88D"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highlight w:val="yellow"/>
              </w:rPr>
            </w:pPr>
            <w:r w:rsidRPr="0070439A">
              <w:rPr>
                <w:rFonts w:asciiTheme="minorHAnsi" w:hAnsiTheme="minorHAnsi" w:cstheme="minorHAnsi"/>
                <w:szCs w:val="21"/>
              </w:rPr>
              <w:t>Describe how the project and its impacts on students and graduates will be evaluated and disseminated.</w:t>
            </w:r>
          </w:p>
        </w:tc>
        <w:tc>
          <w:tcPr>
            <w:tcW w:w="2913" w:type="pct"/>
            <w:shd w:val="clear" w:color="auto" w:fill="auto"/>
          </w:tcPr>
          <w:p w14:paraId="72955AD0"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p w14:paraId="66C9C57C"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5D97F45C" w14:textId="77777777" w:rsidTr="004438ED">
        <w:tc>
          <w:tcPr>
            <w:tcW w:w="2087" w:type="pct"/>
            <w:shd w:val="clear" w:color="auto" w:fill="auto"/>
          </w:tcPr>
          <w:p w14:paraId="4B2E3B0F"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70439A">
              <w:rPr>
                <w:rFonts w:asciiTheme="minorHAnsi" w:hAnsiTheme="minorHAnsi" w:cstheme="minorHAnsi"/>
                <w:szCs w:val="21"/>
              </w:rPr>
              <w:t>If successful, how will this project contribute to the network of other funded projects?</w:t>
            </w:r>
          </w:p>
        </w:tc>
        <w:tc>
          <w:tcPr>
            <w:tcW w:w="2913" w:type="pct"/>
            <w:shd w:val="clear" w:color="auto" w:fill="auto"/>
          </w:tcPr>
          <w:p w14:paraId="479C989F"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0A67BF" w:rsidRPr="0070439A" w14:paraId="552CBF8D" w14:textId="77777777" w:rsidTr="004438ED">
        <w:tc>
          <w:tcPr>
            <w:tcW w:w="2087" w:type="pct"/>
            <w:shd w:val="clear" w:color="auto" w:fill="auto"/>
          </w:tcPr>
          <w:p w14:paraId="29865D24" w14:textId="738F5CAD" w:rsidR="000A67BF" w:rsidRPr="0070439A" w:rsidRDefault="000A67BF" w:rsidP="003C3616">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highlight w:val="yellow"/>
              </w:rPr>
            </w:pPr>
            <w:r w:rsidRPr="0070439A">
              <w:rPr>
                <w:rFonts w:asciiTheme="minorHAnsi" w:hAnsiTheme="minorHAnsi" w:cstheme="minorHAnsi"/>
                <w:szCs w:val="21"/>
              </w:rPr>
              <w:t xml:space="preserve">If one or more of the partners are involved with any other relevant projects funded via HEFCE’s </w:t>
            </w:r>
            <w:r w:rsidR="00914EBA">
              <w:rPr>
                <w:rFonts w:asciiTheme="minorHAnsi" w:hAnsiTheme="minorHAnsi" w:cstheme="minorHAnsi"/>
                <w:szCs w:val="21"/>
              </w:rPr>
              <w:t xml:space="preserve">former </w:t>
            </w:r>
            <w:r w:rsidRPr="0070439A">
              <w:rPr>
                <w:rFonts w:asciiTheme="minorHAnsi" w:hAnsiTheme="minorHAnsi" w:cstheme="minorHAnsi"/>
                <w:szCs w:val="21"/>
              </w:rPr>
              <w:t xml:space="preserve">Catalyst Fund, Degree </w:t>
            </w:r>
            <w:r w:rsidRPr="0070439A">
              <w:rPr>
                <w:rFonts w:asciiTheme="minorHAnsi" w:hAnsiTheme="minorHAnsi" w:cstheme="minorHAnsi"/>
                <w:szCs w:val="21"/>
              </w:rPr>
              <w:lastRenderedPageBreak/>
              <w:t xml:space="preserve">Apprenticeship Development Fund </w:t>
            </w:r>
            <w:r w:rsidR="003C3616">
              <w:rPr>
                <w:rFonts w:asciiTheme="minorHAnsi" w:hAnsiTheme="minorHAnsi" w:cstheme="minorHAnsi"/>
                <w:szCs w:val="21"/>
              </w:rPr>
              <w:t>or</w:t>
            </w:r>
            <w:r w:rsidR="003C3616" w:rsidRPr="0070439A">
              <w:rPr>
                <w:rFonts w:asciiTheme="minorHAnsi" w:hAnsiTheme="minorHAnsi" w:cstheme="minorHAnsi"/>
                <w:szCs w:val="21"/>
              </w:rPr>
              <w:t xml:space="preserve"> </w:t>
            </w:r>
            <w:r w:rsidRPr="0070439A">
              <w:rPr>
                <w:rFonts w:asciiTheme="minorHAnsi" w:hAnsiTheme="minorHAnsi" w:cstheme="minorHAnsi"/>
                <w:szCs w:val="21"/>
              </w:rPr>
              <w:t>National Collaborative Outreach programme, explain how these new activities will complement and not duplicate ongoing activities and investments.</w:t>
            </w:r>
          </w:p>
        </w:tc>
        <w:tc>
          <w:tcPr>
            <w:tcW w:w="2913" w:type="pct"/>
            <w:shd w:val="clear" w:color="auto" w:fill="auto"/>
          </w:tcPr>
          <w:p w14:paraId="22B00140" w14:textId="77777777" w:rsidR="000A67BF" w:rsidRPr="0070439A" w:rsidRDefault="000A67BF"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tc>
      </w:tr>
      <w:tr w:rsidR="000A67BF" w:rsidRPr="0070439A" w14:paraId="722F72B6" w14:textId="77777777" w:rsidTr="004438ED">
        <w:tc>
          <w:tcPr>
            <w:tcW w:w="2087" w:type="pct"/>
            <w:shd w:val="clear" w:color="auto" w:fill="auto"/>
          </w:tcPr>
          <w:p w14:paraId="30BD731E" w14:textId="6354FD64" w:rsidR="000A67BF" w:rsidRPr="0070439A" w:rsidRDefault="003C3616" w:rsidP="003C3616">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Are</w:t>
            </w:r>
            <w:r w:rsidR="000A67BF" w:rsidRPr="0070439A">
              <w:rPr>
                <w:rFonts w:asciiTheme="minorHAnsi" w:hAnsiTheme="minorHAnsi" w:cstheme="minorHAnsi"/>
                <w:szCs w:val="21"/>
              </w:rPr>
              <w:t xml:space="preserve"> the lead provider or the partners in any bid to UK</w:t>
            </w:r>
            <w:r>
              <w:rPr>
                <w:rFonts w:asciiTheme="minorHAnsi" w:hAnsiTheme="minorHAnsi" w:cstheme="minorHAnsi"/>
                <w:szCs w:val="21"/>
              </w:rPr>
              <w:t xml:space="preserve"> </w:t>
            </w:r>
            <w:r w:rsidR="000A67BF" w:rsidRPr="0070439A">
              <w:rPr>
                <w:rFonts w:asciiTheme="minorHAnsi" w:hAnsiTheme="minorHAnsi" w:cstheme="minorHAnsi"/>
                <w:szCs w:val="21"/>
              </w:rPr>
              <w:t>R</w:t>
            </w:r>
            <w:r>
              <w:rPr>
                <w:rFonts w:asciiTheme="minorHAnsi" w:hAnsiTheme="minorHAnsi" w:cstheme="minorHAnsi"/>
                <w:szCs w:val="21"/>
              </w:rPr>
              <w:t xml:space="preserve">esearch and </w:t>
            </w:r>
            <w:r w:rsidR="000A67BF" w:rsidRPr="0070439A">
              <w:rPr>
                <w:rFonts w:asciiTheme="minorHAnsi" w:hAnsiTheme="minorHAnsi" w:cstheme="minorHAnsi"/>
                <w:szCs w:val="21"/>
              </w:rPr>
              <w:t>I</w:t>
            </w:r>
            <w:r>
              <w:rPr>
                <w:rFonts w:asciiTheme="minorHAnsi" w:hAnsiTheme="minorHAnsi" w:cstheme="minorHAnsi"/>
                <w:szCs w:val="21"/>
              </w:rPr>
              <w:t>nnovation</w:t>
            </w:r>
            <w:r w:rsidR="000A67BF" w:rsidRPr="0070439A">
              <w:rPr>
                <w:rFonts w:asciiTheme="minorHAnsi" w:hAnsiTheme="minorHAnsi" w:cstheme="minorHAnsi"/>
                <w:szCs w:val="21"/>
              </w:rPr>
              <w:t>’s new Strength in Places Fund</w:t>
            </w:r>
            <w:r>
              <w:rPr>
                <w:rFonts w:asciiTheme="minorHAnsi" w:hAnsiTheme="minorHAnsi" w:cstheme="minorHAnsi"/>
                <w:szCs w:val="21"/>
              </w:rPr>
              <w:t>?</w:t>
            </w:r>
          </w:p>
        </w:tc>
        <w:tc>
          <w:tcPr>
            <w:tcW w:w="2913" w:type="pct"/>
            <w:shd w:val="clear" w:color="auto" w:fill="auto"/>
          </w:tcPr>
          <w:p w14:paraId="6EA3580A" w14:textId="77777777" w:rsidR="00531AF4" w:rsidRPr="00531AF4" w:rsidRDefault="00531AF4" w:rsidP="00531AF4">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531AF4">
              <w:rPr>
                <w:rFonts w:asciiTheme="minorHAnsi" w:hAnsiTheme="minorHAnsi" w:cstheme="minorHAnsi"/>
                <w:i/>
                <w:szCs w:val="21"/>
              </w:rPr>
              <w:t xml:space="preserve">Yes/No </w:t>
            </w:r>
          </w:p>
          <w:p w14:paraId="2881240E" w14:textId="77777777" w:rsidR="000A67BF" w:rsidRDefault="00531AF4" w:rsidP="00531AF4">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531AF4">
              <w:rPr>
                <w:rFonts w:asciiTheme="minorHAnsi" w:hAnsiTheme="minorHAnsi" w:cstheme="minorHAnsi"/>
                <w:i/>
                <w:szCs w:val="21"/>
              </w:rPr>
              <w:t>(delete as appropriate)</w:t>
            </w:r>
          </w:p>
          <w:p w14:paraId="1B70B970" w14:textId="77777777" w:rsidR="0026474D" w:rsidRDefault="0026474D" w:rsidP="00531AF4">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6EF61924" w14:textId="2A98D5DE" w:rsidR="00531AF4" w:rsidRPr="00531AF4" w:rsidRDefault="00531AF4" w:rsidP="00531AF4">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Pr>
                <w:rFonts w:asciiTheme="minorHAnsi" w:hAnsiTheme="minorHAnsi" w:cstheme="minorHAnsi"/>
                <w:szCs w:val="21"/>
              </w:rPr>
              <w:t xml:space="preserve">If </w:t>
            </w:r>
            <w:r w:rsidR="00DB5A35">
              <w:rPr>
                <w:rFonts w:asciiTheme="minorHAnsi" w:hAnsiTheme="minorHAnsi" w:cstheme="minorHAnsi"/>
                <w:szCs w:val="21"/>
              </w:rPr>
              <w:t>‘</w:t>
            </w:r>
            <w:r>
              <w:rPr>
                <w:rFonts w:asciiTheme="minorHAnsi" w:hAnsiTheme="minorHAnsi" w:cstheme="minorHAnsi"/>
                <w:szCs w:val="21"/>
              </w:rPr>
              <w:t>yes</w:t>
            </w:r>
            <w:r w:rsidR="00DB5A35">
              <w:rPr>
                <w:rFonts w:asciiTheme="minorHAnsi" w:hAnsiTheme="minorHAnsi" w:cstheme="minorHAnsi"/>
                <w:szCs w:val="21"/>
              </w:rPr>
              <w:t>’</w:t>
            </w:r>
            <w:r>
              <w:rPr>
                <w:rFonts w:asciiTheme="minorHAnsi" w:hAnsiTheme="minorHAnsi" w:cstheme="minorHAnsi"/>
                <w:szCs w:val="21"/>
              </w:rPr>
              <w:t>, describe</w:t>
            </w:r>
            <w:r w:rsidRPr="00531AF4">
              <w:rPr>
                <w:rFonts w:asciiTheme="minorHAnsi" w:hAnsiTheme="minorHAnsi" w:cstheme="minorHAnsi"/>
                <w:szCs w:val="21"/>
              </w:rPr>
              <w:t xml:space="preserve"> how this </w:t>
            </w:r>
            <w:r>
              <w:rPr>
                <w:rFonts w:asciiTheme="minorHAnsi" w:hAnsiTheme="minorHAnsi" w:cstheme="minorHAnsi"/>
                <w:szCs w:val="21"/>
              </w:rPr>
              <w:t>bid</w:t>
            </w:r>
            <w:r w:rsidRPr="00531AF4">
              <w:rPr>
                <w:rFonts w:asciiTheme="minorHAnsi" w:hAnsiTheme="minorHAnsi" w:cstheme="minorHAnsi"/>
                <w:szCs w:val="21"/>
              </w:rPr>
              <w:t xml:space="preserve"> will </w:t>
            </w:r>
            <w:r>
              <w:rPr>
                <w:rFonts w:asciiTheme="minorHAnsi" w:hAnsiTheme="minorHAnsi" w:cstheme="minorHAnsi"/>
                <w:szCs w:val="21"/>
              </w:rPr>
              <w:t>complement any other planned activities and avoid duplication.</w:t>
            </w:r>
          </w:p>
        </w:tc>
      </w:tr>
    </w:tbl>
    <w:p w14:paraId="21509B0B" w14:textId="77777777" w:rsidR="000A67BF" w:rsidRDefault="000A67BF" w:rsidP="000A67BF"/>
    <w:p w14:paraId="2C58B044" w14:textId="77777777" w:rsidR="000A67BF" w:rsidRDefault="000A67BF" w:rsidP="000A67BF">
      <w:pPr>
        <w:sectPr w:rsidR="000A67BF" w:rsidSect="00BF6A92">
          <w:footerReference w:type="even" r:id="rId11"/>
          <w:footerReference w:type="default" r:id="rId12"/>
          <w:headerReference w:type="first" r:id="rId13"/>
          <w:footerReference w:type="first" r:id="rId14"/>
          <w:pgSz w:w="11907" w:h="16840" w:code="9"/>
          <w:pgMar w:top="1440" w:right="1440" w:bottom="1440" w:left="1440" w:header="720" w:footer="720" w:gutter="0"/>
          <w:paperSrc w:first="15" w:other="15"/>
          <w:cols w:space="720"/>
          <w:titlePg/>
        </w:sectPr>
      </w:pPr>
    </w:p>
    <w:p w14:paraId="616EEE2D" w14:textId="77777777" w:rsidR="000A67BF" w:rsidRDefault="000A67BF" w:rsidP="000A67BF">
      <w:pPr>
        <w:pStyle w:val="Heading3"/>
      </w:pPr>
      <w:r w:rsidRPr="0070439A">
        <w:lastRenderedPageBreak/>
        <w:t>Project inputs and outputs</w:t>
      </w:r>
    </w:p>
    <w:tbl>
      <w:tblPr>
        <w:tblStyle w:val="ListTable3-Accent3"/>
        <w:tblW w:w="5000" w:type="pct"/>
        <w:tblLook w:val="04A0" w:firstRow="1" w:lastRow="0" w:firstColumn="1" w:lastColumn="0" w:noHBand="0" w:noVBand="1"/>
      </w:tblPr>
      <w:tblGrid>
        <w:gridCol w:w="3501"/>
        <w:gridCol w:w="3078"/>
        <w:gridCol w:w="4621"/>
        <w:gridCol w:w="3360"/>
      </w:tblGrid>
      <w:tr w:rsidR="000A67BF" w:rsidRPr="003C3616" w14:paraId="7CA8DC1F" w14:textId="77777777" w:rsidTr="00F60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02" w:type="pct"/>
          </w:tcPr>
          <w:p w14:paraId="77B42D81" w14:textId="77777777" w:rsidR="000A67BF" w:rsidRPr="00F60FCF" w:rsidRDefault="000A67BF" w:rsidP="000A67BF">
            <w:pPr>
              <w:keepNext/>
              <w:tabs>
                <w:tab w:val="left" w:pos="567"/>
                <w:tab w:val="left" w:pos="720"/>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3C3616">
              <w:rPr>
                <w:rFonts w:asciiTheme="minorHAnsi" w:hAnsiTheme="minorHAnsi" w:cstheme="minorHAnsi"/>
                <w:szCs w:val="21"/>
              </w:rPr>
              <w:t>Key inputs</w:t>
            </w:r>
          </w:p>
        </w:tc>
        <w:tc>
          <w:tcPr>
            <w:tcW w:w="1057" w:type="pct"/>
          </w:tcPr>
          <w:p w14:paraId="5642A30D" w14:textId="77777777" w:rsidR="000A67BF" w:rsidRPr="00F60FCF" w:rsidRDefault="000A67BF" w:rsidP="000A67BF">
            <w:pPr>
              <w:keepNext/>
              <w:tabs>
                <w:tab w:val="left" w:pos="567"/>
                <w:tab w:val="left" w:pos="720"/>
                <w:tab w:val="left" w:pos="1134"/>
                <w:tab w:val="left" w:pos="1701"/>
                <w:tab w:val="left" w:pos="2268"/>
                <w:tab w:val="center" w:pos="4153"/>
                <w:tab w:val="right" w:pos="8306"/>
              </w:tabs>
              <w:spacing w:after="120"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Key outputs</w:t>
            </w:r>
          </w:p>
        </w:tc>
        <w:tc>
          <w:tcPr>
            <w:tcW w:w="1587" w:type="pct"/>
          </w:tcPr>
          <w:p w14:paraId="557606DC" w14:textId="77777777" w:rsidR="000A67BF" w:rsidRPr="00F60FCF" w:rsidRDefault="000A67BF" w:rsidP="000A67BF">
            <w:pPr>
              <w:keepNext/>
              <w:tabs>
                <w:tab w:val="left" w:pos="567"/>
                <w:tab w:val="left" w:pos="720"/>
                <w:tab w:val="left" w:pos="1134"/>
                <w:tab w:val="left" w:pos="1701"/>
                <w:tab w:val="left" w:pos="2268"/>
                <w:tab w:val="center" w:pos="4153"/>
                <w:tab w:val="right" w:pos="8306"/>
              </w:tabs>
              <w:spacing w:after="120"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Outcomes (short and medium term)</w:t>
            </w:r>
          </w:p>
        </w:tc>
        <w:tc>
          <w:tcPr>
            <w:tcW w:w="1154" w:type="pct"/>
          </w:tcPr>
          <w:p w14:paraId="2BF1F74C" w14:textId="77777777" w:rsidR="000A67BF" w:rsidRPr="00F60FCF" w:rsidRDefault="000A67BF" w:rsidP="000A67BF">
            <w:pPr>
              <w:keepNext/>
              <w:tabs>
                <w:tab w:val="left" w:pos="567"/>
                <w:tab w:val="left" w:pos="720"/>
                <w:tab w:val="left" w:pos="1134"/>
                <w:tab w:val="left" w:pos="1701"/>
                <w:tab w:val="left" w:pos="2268"/>
                <w:tab w:val="center" w:pos="4153"/>
                <w:tab w:val="right" w:pos="8306"/>
              </w:tabs>
              <w:spacing w:after="120"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How financed and resourced</w:t>
            </w:r>
          </w:p>
        </w:tc>
      </w:tr>
      <w:tr w:rsidR="000A67BF" w:rsidRPr="003C3616" w14:paraId="044C9B9D" w14:textId="77777777" w:rsidTr="00F6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pct"/>
          </w:tcPr>
          <w:p w14:paraId="75119655" w14:textId="6620C3F8" w:rsidR="000A67BF" w:rsidRPr="00F60FCF" w:rsidRDefault="003C3616" w:rsidP="003C3616">
            <w:pPr>
              <w:tabs>
                <w:tab w:val="left" w:pos="567"/>
                <w:tab w:val="left" w:pos="720"/>
                <w:tab w:val="left" w:pos="1134"/>
                <w:tab w:val="left" w:pos="1701"/>
                <w:tab w:val="left" w:pos="2268"/>
                <w:tab w:val="center" w:pos="4153"/>
                <w:tab w:val="right" w:pos="8306"/>
              </w:tabs>
              <w:spacing w:after="120" w:line="288" w:lineRule="atLeast"/>
              <w:rPr>
                <w:rFonts w:asciiTheme="minorHAnsi" w:hAnsiTheme="minorHAnsi" w:cstheme="minorHAnsi"/>
                <w:b w:val="0"/>
                <w:i/>
                <w:szCs w:val="21"/>
              </w:rPr>
            </w:pPr>
            <w:r>
              <w:rPr>
                <w:rFonts w:asciiTheme="minorHAnsi" w:hAnsiTheme="minorHAnsi" w:cstheme="minorHAnsi"/>
                <w:b w:val="0"/>
                <w:i/>
                <w:szCs w:val="21"/>
              </w:rPr>
              <w:t>(</w:t>
            </w:r>
            <w:r w:rsidR="000A67BF" w:rsidRPr="003C3616">
              <w:rPr>
                <w:rFonts w:asciiTheme="minorHAnsi" w:hAnsiTheme="minorHAnsi" w:cstheme="minorHAnsi"/>
                <w:i/>
                <w:szCs w:val="21"/>
              </w:rPr>
              <w:t xml:space="preserve">For example, </w:t>
            </w:r>
            <w:r>
              <w:rPr>
                <w:rFonts w:asciiTheme="minorHAnsi" w:hAnsiTheme="minorHAnsi" w:cstheme="minorHAnsi"/>
                <w:b w:val="0"/>
                <w:i/>
                <w:szCs w:val="21"/>
              </w:rPr>
              <w:t>‘R</w:t>
            </w:r>
            <w:r w:rsidR="000A67BF" w:rsidRPr="003C3616">
              <w:rPr>
                <w:rFonts w:asciiTheme="minorHAnsi" w:hAnsiTheme="minorHAnsi" w:cstheme="minorHAnsi"/>
                <w:i/>
                <w:szCs w:val="21"/>
              </w:rPr>
              <w:t>ecruit two full-time equivalent staff</w:t>
            </w:r>
            <w:r>
              <w:rPr>
                <w:rFonts w:asciiTheme="minorHAnsi" w:hAnsiTheme="minorHAnsi" w:cstheme="minorHAnsi"/>
                <w:b w:val="0"/>
                <w:i/>
                <w:szCs w:val="21"/>
              </w:rPr>
              <w:t>.’)</w:t>
            </w:r>
          </w:p>
        </w:tc>
        <w:tc>
          <w:tcPr>
            <w:tcW w:w="1057" w:type="pct"/>
          </w:tcPr>
          <w:p w14:paraId="28A247FA" w14:textId="77777777" w:rsidR="000A67BF" w:rsidRPr="003C3616"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u w:val="single"/>
              </w:rPr>
            </w:pPr>
          </w:p>
        </w:tc>
        <w:tc>
          <w:tcPr>
            <w:tcW w:w="1587" w:type="pct"/>
          </w:tcPr>
          <w:p w14:paraId="0E738E47" w14:textId="77777777" w:rsidR="000A67BF" w:rsidRPr="003C3616"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u w:val="single"/>
              </w:rPr>
            </w:pPr>
          </w:p>
        </w:tc>
        <w:tc>
          <w:tcPr>
            <w:tcW w:w="1154" w:type="pct"/>
          </w:tcPr>
          <w:p w14:paraId="02260014" w14:textId="58CC9F5F" w:rsidR="000A67BF" w:rsidRPr="003C3616"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1"/>
              </w:rPr>
            </w:pPr>
            <w:r w:rsidRPr="003C3616">
              <w:rPr>
                <w:rFonts w:asciiTheme="minorHAnsi" w:hAnsiTheme="minorHAnsi" w:cstheme="minorHAnsi"/>
                <w:i/>
                <w:szCs w:val="21"/>
              </w:rPr>
              <w:t>Provide costs for each input and the source of the funding (i.e. OfS/provider/name</w:t>
            </w:r>
            <w:r w:rsidR="003C3616">
              <w:rPr>
                <w:rFonts w:asciiTheme="minorHAnsi" w:hAnsiTheme="minorHAnsi" w:cstheme="minorHAnsi"/>
                <w:i/>
                <w:szCs w:val="21"/>
              </w:rPr>
              <w:t>d</w:t>
            </w:r>
            <w:r w:rsidRPr="003C3616">
              <w:rPr>
                <w:rFonts w:asciiTheme="minorHAnsi" w:hAnsiTheme="minorHAnsi" w:cstheme="minorHAnsi"/>
                <w:i/>
                <w:szCs w:val="21"/>
              </w:rPr>
              <w:t xml:space="preserve"> partner etc.). This will evidence how the activities will be resourced and the balance of funding contributions.</w:t>
            </w:r>
          </w:p>
          <w:p w14:paraId="06DDC148" w14:textId="77777777" w:rsidR="000A67BF" w:rsidRPr="003C3616"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0A67BF" w:rsidRPr="0070439A" w14:paraId="1530922D" w14:textId="77777777" w:rsidTr="00F60FCF">
        <w:tc>
          <w:tcPr>
            <w:cnfStyle w:val="001000000000" w:firstRow="0" w:lastRow="0" w:firstColumn="1" w:lastColumn="0" w:oddVBand="0" w:evenVBand="0" w:oddHBand="0" w:evenHBand="0" w:firstRowFirstColumn="0" w:firstRowLastColumn="0" w:lastRowFirstColumn="0" w:lastRowLastColumn="0"/>
            <w:tcW w:w="1202" w:type="pct"/>
          </w:tcPr>
          <w:p w14:paraId="09FA7FD7"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rPr>
                <w:rFonts w:asciiTheme="minorHAnsi" w:hAnsiTheme="minorHAnsi" w:cstheme="minorHAnsi"/>
                <w:szCs w:val="21"/>
              </w:rPr>
            </w:pPr>
          </w:p>
        </w:tc>
        <w:tc>
          <w:tcPr>
            <w:tcW w:w="1057" w:type="pct"/>
          </w:tcPr>
          <w:p w14:paraId="6A070CF5"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c>
          <w:tcPr>
            <w:tcW w:w="1587" w:type="pct"/>
          </w:tcPr>
          <w:p w14:paraId="2B891299"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c>
          <w:tcPr>
            <w:tcW w:w="1154" w:type="pct"/>
          </w:tcPr>
          <w:p w14:paraId="449B4EF3"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r>
      <w:tr w:rsidR="000A67BF" w:rsidRPr="0070439A" w14:paraId="1094F6B3" w14:textId="77777777" w:rsidTr="00F6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pct"/>
          </w:tcPr>
          <w:p w14:paraId="03649048"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rPr>
                <w:rFonts w:asciiTheme="minorHAnsi" w:hAnsiTheme="minorHAnsi" w:cstheme="minorHAnsi"/>
                <w:szCs w:val="21"/>
              </w:rPr>
            </w:pPr>
          </w:p>
        </w:tc>
        <w:tc>
          <w:tcPr>
            <w:tcW w:w="1057" w:type="pct"/>
          </w:tcPr>
          <w:p w14:paraId="43FFDC05"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u w:val="single"/>
              </w:rPr>
            </w:pPr>
          </w:p>
        </w:tc>
        <w:tc>
          <w:tcPr>
            <w:tcW w:w="1587" w:type="pct"/>
          </w:tcPr>
          <w:p w14:paraId="49A878B1"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u w:val="single"/>
              </w:rPr>
            </w:pPr>
          </w:p>
        </w:tc>
        <w:tc>
          <w:tcPr>
            <w:tcW w:w="1154" w:type="pct"/>
          </w:tcPr>
          <w:p w14:paraId="5F2B0613"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u w:val="single"/>
              </w:rPr>
            </w:pPr>
          </w:p>
        </w:tc>
      </w:tr>
      <w:tr w:rsidR="000A67BF" w:rsidRPr="0070439A" w14:paraId="686A207D" w14:textId="77777777" w:rsidTr="00F60FCF">
        <w:tc>
          <w:tcPr>
            <w:cnfStyle w:val="001000000000" w:firstRow="0" w:lastRow="0" w:firstColumn="1" w:lastColumn="0" w:oddVBand="0" w:evenVBand="0" w:oddHBand="0" w:evenHBand="0" w:firstRowFirstColumn="0" w:firstRowLastColumn="0" w:lastRowFirstColumn="0" w:lastRowLastColumn="0"/>
            <w:tcW w:w="1202" w:type="pct"/>
          </w:tcPr>
          <w:p w14:paraId="3DC8E4CE"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rPr>
                <w:rFonts w:asciiTheme="minorHAnsi" w:hAnsiTheme="minorHAnsi" w:cstheme="minorHAnsi"/>
                <w:b w:val="0"/>
                <w:szCs w:val="21"/>
                <w:u w:val="single"/>
              </w:rPr>
            </w:pPr>
          </w:p>
        </w:tc>
        <w:tc>
          <w:tcPr>
            <w:tcW w:w="1057" w:type="pct"/>
          </w:tcPr>
          <w:p w14:paraId="5EFE7A04"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c>
          <w:tcPr>
            <w:tcW w:w="1587" w:type="pct"/>
          </w:tcPr>
          <w:p w14:paraId="639BDAB8"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c>
          <w:tcPr>
            <w:tcW w:w="1154" w:type="pct"/>
          </w:tcPr>
          <w:p w14:paraId="6D22BAEE" w14:textId="77777777" w:rsidR="000A67BF" w:rsidRPr="0070439A" w:rsidRDefault="000A67BF" w:rsidP="000A67BF">
            <w:pPr>
              <w:tabs>
                <w:tab w:val="left" w:pos="567"/>
                <w:tab w:val="left" w:pos="720"/>
                <w:tab w:val="left" w:pos="1134"/>
                <w:tab w:val="left" w:pos="1701"/>
                <w:tab w:val="left" w:pos="2268"/>
                <w:tab w:val="center" w:pos="4153"/>
                <w:tab w:val="right" w:pos="8306"/>
              </w:tabs>
              <w:spacing w:after="120"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u w:val="single"/>
              </w:rPr>
            </w:pPr>
          </w:p>
        </w:tc>
      </w:tr>
    </w:tbl>
    <w:p w14:paraId="4A6D4821" w14:textId="77777777" w:rsidR="000A67BF" w:rsidRDefault="000A67BF" w:rsidP="000A67BF">
      <w:pPr>
        <w:pStyle w:val="Heading3"/>
      </w:pPr>
    </w:p>
    <w:p w14:paraId="5D750955" w14:textId="77777777" w:rsidR="000A67BF" w:rsidRDefault="000A67BF" w:rsidP="000A67BF">
      <w:pPr>
        <w:pStyle w:val="Heading3"/>
      </w:pPr>
      <w:r w:rsidRPr="0070439A">
        <w:t>Project key milestones and risks</w:t>
      </w:r>
    </w:p>
    <w:tbl>
      <w:tblPr>
        <w:tblStyle w:val="ListTable3-Accent3"/>
        <w:tblW w:w="5000" w:type="pct"/>
        <w:tblLook w:val="04A0" w:firstRow="1" w:lastRow="0" w:firstColumn="1" w:lastColumn="0" w:noHBand="0" w:noVBand="1"/>
      </w:tblPr>
      <w:tblGrid>
        <w:gridCol w:w="1262"/>
        <w:gridCol w:w="2660"/>
        <w:gridCol w:w="2798"/>
        <w:gridCol w:w="2985"/>
        <w:gridCol w:w="2426"/>
        <w:gridCol w:w="2429"/>
      </w:tblGrid>
      <w:tr w:rsidR="0070439A" w:rsidRPr="003C3616" w14:paraId="205976BB" w14:textId="77777777" w:rsidTr="00F60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 w:type="pct"/>
          </w:tcPr>
          <w:p w14:paraId="6DF3D892" w14:textId="77777777" w:rsidR="0070439A" w:rsidRPr="00F60FCF" w:rsidRDefault="0070439A" w:rsidP="00BF6A92">
            <w:pPr>
              <w:spacing w:after="120"/>
              <w:jc w:val="center"/>
              <w:rPr>
                <w:rFonts w:asciiTheme="minorHAnsi" w:hAnsiTheme="minorHAnsi" w:cstheme="minorHAnsi"/>
                <w:szCs w:val="21"/>
              </w:rPr>
            </w:pPr>
            <w:r w:rsidRPr="003C3616">
              <w:rPr>
                <w:rFonts w:asciiTheme="minorHAnsi" w:hAnsiTheme="minorHAnsi" w:cstheme="minorHAnsi"/>
                <w:szCs w:val="21"/>
              </w:rPr>
              <w:t>Target</w:t>
            </w:r>
          </w:p>
        </w:tc>
        <w:tc>
          <w:tcPr>
            <w:tcW w:w="913" w:type="pct"/>
          </w:tcPr>
          <w:p w14:paraId="3EC838F3" w14:textId="77777777" w:rsidR="0070439A" w:rsidRPr="00F60FCF" w:rsidRDefault="0070439A" w:rsidP="00BF6A9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Key milestone</w:t>
            </w:r>
          </w:p>
        </w:tc>
        <w:tc>
          <w:tcPr>
            <w:tcW w:w="961" w:type="pct"/>
          </w:tcPr>
          <w:p w14:paraId="223D88F0" w14:textId="77777777" w:rsidR="0070439A" w:rsidRPr="00F60FCF" w:rsidRDefault="0070439A" w:rsidP="00BF6A9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 xml:space="preserve">Key risks </w:t>
            </w:r>
          </w:p>
        </w:tc>
        <w:tc>
          <w:tcPr>
            <w:tcW w:w="1025" w:type="pct"/>
          </w:tcPr>
          <w:p w14:paraId="2DBB1DAE" w14:textId="77777777" w:rsidR="0070439A" w:rsidRPr="00F60FCF" w:rsidRDefault="0070439A" w:rsidP="00BF6A9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Principle actions to mitigate risk</w:t>
            </w:r>
          </w:p>
        </w:tc>
        <w:tc>
          <w:tcPr>
            <w:tcW w:w="833" w:type="pct"/>
          </w:tcPr>
          <w:p w14:paraId="7E6E626A" w14:textId="77777777" w:rsidR="0070439A" w:rsidRPr="00F60FCF" w:rsidRDefault="0070439A" w:rsidP="00BF6A9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Estimated completion date</w:t>
            </w:r>
          </w:p>
        </w:tc>
        <w:tc>
          <w:tcPr>
            <w:tcW w:w="834" w:type="pct"/>
          </w:tcPr>
          <w:p w14:paraId="6BC28447" w14:textId="77777777" w:rsidR="0070439A" w:rsidRPr="00F60FCF" w:rsidRDefault="0070439A" w:rsidP="00BF6A9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3C3616">
              <w:rPr>
                <w:rFonts w:asciiTheme="minorHAnsi" w:hAnsiTheme="minorHAnsi" w:cstheme="minorHAnsi"/>
                <w:szCs w:val="21"/>
              </w:rPr>
              <w:t>Outcome</w:t>
            </w:r>
          </w:p>
        </w:tc>
      </w:tr>
      <w:tr w:rsidR="0070439A" w:rsidRPr="0070439A" w14:paraId="31AB8165" w14:textId="77777777" w:rsidTr="00F6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232C9CCE" w14:textId="77777777" w:rsidR="0070439A" w:rsidRPr="00F60FCF" w:rsidRDefault="0070439A" w:rsidP="00BF6A92">
            <w:pPr>
              <w:tabs>
                <w:tab w:val="left" w:pos="567"/>
                <w:tab w:val="left" w:pos="1134"/>
                <w:tab w:val="left" w:pos="1701"/>
                <w:tab w:val="left" w:pos="2268"/>
                <w:tab w:val="center" w:pos="4153"/>
                <w:tab w:val="right" w:pos="8306"/>
              </w:tabs>
              <w:spacing w:after="120" w:line="288" w:lineRule="atLeast"/>
              <w:jc w:val="center"/>
              <w:rPr>
                <w:rFonts w:asciiTheme="minorHAnsi" w:hAnsiTheme="minorHAnsi" w:cstheme="minorHAnsi"/>
                <w:b w:val="0"/>
                <w:szCs w:val="21"/>
              </w:rPr>
            </w:pPr>
            <w:r w:rsidRPr="003C3616">
              <w:rPr>
                <w:rFonts w:asciiTheme="minorHAnsi" w:hAnsiTheme="minorHAnsi" w:cstheme="minorHAnsi"/>
                <w:szCs w:val="21"/>
              </w:rPr>
              <w:t>1</w:t>
            </w:r>
          </w:p>
        </w:tc>
        <w:tc>
          <w:tcPr>
            <w:tcW w:w="913" w:type="pct"/>
          </w:tcPr>
          <w:p w14:paraId="01885F82"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961" w:type="pct"/>
          </w:tcPr>
          <w:p w14:paraId="67C4BB71"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1025" w:type="pct"/>
          </w:tcPr>
          <w:p w14:paraId="0157C741"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3" w:type="pct"/>
          </w:tcPr>
          <w:p w14:paraId="1F83C874"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4" w:type="pct"/>
          </w:tcPr>
          <w:p w14:paraId="1DADDAB1"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70439A" w:rsidRPr="0070439A" w14:paraId="31DF465A" w14:textId="77777777" w:rsidTr="00F60FCF">
        <w:tc>
          <w:tcPr>
            <w:cnfStyle w:val="001000000000" w:firstRow="0" w:lastRow="0" w:firstColumn="1" w:lastColumn="0" w:oddVBand="0" w:evenVBand="0" w:oddHBand="0" w:evenHBand="0" w:firstRowFirstColumn="0" w:firstRowLastColumn="0" w:lastRowFirstColumn="0" w:lastRowLastColumn="0"/>
            <w:tcW w:w="433" w:type="pct"/>
          </w:tcPr>
          <w:p w14:paraId="1B8FCDA8" w14:textId="77777777" w:rsidR="0070439A" w:rsidRPr="00F60FCF" w:rsidRDefault="0070439A" w:rsidP="00BF6A92">
            <w:pPr>
              <w:tabs>
                <w:tab w:val="left" w:pos="567"/>
                <w:tab w:val="left" w:pos="1134"/>
                <w:tab w:val="left" w:pos="1701"/>
                <w:tab w:val="left" w:pos="2268"/>
                <w:tab w:val="center" w:pos="4153"/>
                <w:tab w:val="right" w:pos="8306"/>
              </w:tabs>
              <w:spacing w:after="120" w:line="288" w:lineRule="atLeast"/>
              <w:jc w:val="center"/>
              <w:rPr>
                <w:rFonts w:asciiTheme="minorHAnsi" w:hAnsiTheme="minorHAnsi" w:cstheme="minorHAnsi"/>
                <w:b w:val="0"/>
                <w:szCs w:val="21"/>
              </w:rPr>
            </w:pPr>
            <w:r w:rsidRPr="003C3616">
              <w:rPr>
                <w:rFonts w:asciiTheme="minorHAnsi" w:hAnsiTheme="minorHAnsi" w:cstheme="minorHAnsi"/>
                <w:szCs w:val="21"/>
              </w:rPr>
              <w:t>2</w:t>
            </w:r>
          </w:p>
        </w:tc>
        <w:tc>
          <w:tcPr>
            <w:tcW w:w="913" w:type="pct"/>
          </w:tcPr>
          <w:p w14:paraId="76D16C93"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961" w:type="pct"/>
          </w:tcPr>
          <w:p w14:paraId="5B3F30FC"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1025" w:type="pct"/>
          </w:tcPr>
          <w:p w14:paraId="2247133C"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833" w:type="pct"/>
          </w:tcPr>
          <w:p w14:paraId="1BB9968D"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834" w:type="pct"/>
          </w:tcPr>
          <w:p w14:paraId="39D16A14"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70439A" w:rsidRPr="0070439A" w14:paraId="06E9F6EC" w14:textId="77777777" w:rsidTr="00F6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5D9AB04D" w14:textId="77777777" w:rsidR="0070439A" w:rsidRPr="00F60FCF" w:rsidRDefault="0070439A" w:rsidP="00BF6A92">
            <w:pPr>
              <w:tabs>
                <w:tab w:val="left" w:pos="567"/>
                <w:tab w:val="left" w:pos="1134"/>
                <w:tab w:val="left" w:pos="1701"/>
                <w:tab w:val="left" w:pos="2268"/>
                <w:tab w:val="center" w:pos="4153"/>
                <w:tab w:val="right" w:pos="8306"/>
              </w:tabs>
              <w:spacing w:after="120" w:line="288" w:lineRule="atLeast"/>
              <w:jc w:val="center"/>
              <w:rPr>
                <w:rFonts w:asciiTheme="minorHAnsi" w:hAnsiTheme="minorHAnsi" w:cstheme="minorHAnsi"/>
                <w:b w:val="0"/>
                <w:szCs w:val="21"/>
              </w:rPr>
            </w:pPr>
            <w:r w:rsidRPr="003C3616">
              <w:rPr>
                <w:rFonts w:asciiTheme="minorHAnsi" w:hAnsiTheme="minorHAnsi" w:cstheme="minorHAnsi"/>
                <w:szCs w:val="21"/>
              </w:rPr>
              <w:t>3</w:t>
            </w:r>
          </w:p>
        </w:tc>
        <w:tc>
          <w:tcPr>
            <w:tcW w:w="913" w:type="pct"/>
          </w:tcPr>
          <w:p w14:paraId="126A705D"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961" w:type="pct"/>
          </w:tcPr>
          <w:p w14:paraId="186552F7"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1025" w:type="pct"/>
          </w:tcPr>
          <w:p w14:paraId="022C8388"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3" w:type="pct"/>
          </w:tcPr>
          <w:p w14:paraId="00BEBBEC"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4" w:type="pct"/>
          </w:tcPr>
          <w:p w14:paraId="303BF31A"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70439A" w:rsidRPr="0070439A" w14:paraId="5FA0144C" w14:textId="77777777" w:rsidTr="00F60FCF">
        <w:tc>
          <w:tcPr>
            <w:cnfStyle w:val="001000000000" w:firstRow="0" w:lastRow="0" w:firstColumn="1" w:lastColumn="0" w:oddVBand="0" w:evenVBand="0" w:oddHBand="0" w:evenHBand="0" w:firstRowFirstColumn="0" w:firstRowLastColumn="0" w:lastRowFirstColumn="0" w:lastRowLastColumn="0"/>
            <w:tcW w:w="433" w:type="pct"/>
          </w:tcPr>
          <w:p w14:paraId="58B27132" w14:textId="77777777" w:rsidR="0070439A" w:rsidRPr="00F60FCF" w:rsidRDefault="0070439A" w:rsidP="00BF6A92">
            <w:pPr>
              <w:tabs>
                <w:tab w:val="left" w:pos="567"/>
                <w:tab w:val="left" w:pos="1134"/>
                <w:tab w:val="left" w:pos="1701"/>
                <w:tab w:val="left" w:pos="2268"/>
                <w:tab w:val="center" w:pos="4153"/>
                <w:tab w:val="right" w:pos="8306"/>
              </w:tabs>
              <w:spacing w:after="120" w:line="288" w:lineRule="atLeast"/>
              <w:jc w:val="center"/>
              <w:rPr>
                <w:rFonts w:asciiTheme="minorHAnsi" w:hAnsiTheme="minorHAnsi" w:cstheme="minorHAnsi"/>
                <w:b w:val="0"/>
                <w:szCs w:val="21"/>
              </w:rPr>
            </w:pPr>
            <w:r w:rsidRPr="003C3616">
              <w:rPr>
                <w:rFonts w:asciiTheme="minorHAnsi" w:hAnsiTheme="minorHAnsi" w:cstheme="minorHAnsi"/>
                <w:szCs w:val="21"/>
              </w:rPr>
              <w:t>4</w:t>
            </w:r>
          </w:p>
        </w:tc>
        <w:tc>
          <w:tcPr>
            <w:tcW w:w="913" w:type="pct"/>
          </w:tcPr>
          <w:p w14:paraId="50AD68DC"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961" w:type="pct"/>
          </w:tcPr>
          <w:p w14:paraId="279CB26A"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1025" w:type="pct"/>
          </w:tcPr>
          <w:p w14:paraId="417554F7"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833" w:type="pct"/>
          </w:tcPr>
          <w:p w14:paraId="4D495402"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834" w:type="pct"/>
          </w:tcPr>
          <w:p w14:paraId="1128A71F"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70439A" w:rsidRPr="0070439A" w14:paraId="04F7E335" w14:textId="77777777" w:rsidTr="00F6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1B377EC1" w14:textId="77777777" w:rsidR="0070439A" w:rsidRPr="00F60FCF" w:rsidRDefault="0070439A" w:rsidP="00BF6A92">
            <w:pPr>
              <w:tabs>
                <w:tab w:val="left" w:pos="567"/>
                <w:tab w:val="left" w:pos="1134"/>
                <w:tab w:val="left" w:pos="1701"/>
                <w:tab w:val="left" w:pos="2268"/>
                <w:tab w:val="center" w:pos="4153"/>
                <w:tab w:val="right" w:pos="8306"/>
              </w:tabs>
              <w:spacing w:after="120" w:line="288" w:lineRule="atLeast"/>
              <w:jc w:val="center"/>
              <w:rPr>
                <w:rFonts w:asciiTheme="minorHAnsi" w:hAnsiTheme="minorHAnsi" w:cstheme="minorHAnsi"/>
                <w:b w:val="0"/>
                <w:szCs w:val="21"/>
              </w:rPr>
            </w:pPr>
            <w:r w:rsidRPr="003C3616">
              <w:rPr>
                <w:rFonts w:asciiTheme="minorHAnsi" w:hAnsiTheme="minorHAnsi" w:cstheme="minorHAnsi"/>
                <w:szCs w:val="21"/>
              </w:rPr>
              <w:t>5</w:t>
            </w:r>
          </w:p>
        </w:tc>
        <w:tc>
          <w:tcPr>
            <w:tcW w:w="913" w:type="pct"/>
          </w:tcPr>
          <w:p w14:paraId="3B066F1B"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961" w:type="pct"/>
          </w:tcPr>
          <w:p w14:paraId="00E1331B"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1025" w:type="pct"/>
          </w:tcPr>
          <w:p w14:paraId="5A72538C"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3" w:type="pct"/>
          </w:tcPr>
          <w:p w14:paraId="6EFBF94D"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c>
          <w:tcPr>
            <w:tcW w:w="834" w:type="pct"/>
          </w:tcPr>
          <w:p w14:paraId="5397E34D" w14:textId="77777777" w:rsidR="0070439A" w:rsidRPr="0070439A" w:rsidRDefault="0070439A" w:rsidP="00BF6A92">
            <w:pPr>
              <w:tabs>
                <w:tab w:val="left" w:pos="567"/>
                <w:tab w:val="left" w:pos="1134"/>
                <w:tab w:val="left" w:pos="1701"/>
                <w:tab w:val="left" w:pos="2268"/>
                <w:tab w:val="center" w:pos="4153"/>
                <w:tab w:val="right" w:pos="8306"/>
              </w:tabs>
              <w:spacing w:after="120" w:line="288"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bl>
    <w:p w14:paraId="34D420C0" w14:textId="77777777" w:rsidR="0070439A" w:rsidRDefault="0070439A" w:rsidP="0070439A">
      <w:pPr>
        <w:spacing w:line="240" w:lineRule="auto"/>
      </w:pPr>
    </w:p>
    <w:sectPr w:rsidR="0070439A" w:rsidSect="0070439A">
      <w:footerReference w:type="default" r:id="rId15"/>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BA9D1" w14:textId="77777777" w:rsidR="00DB5A35" w:rsidRDefault="00DB5A35" w:rsidP="007906A2">
      <w:pPr>
        <w:spacing w:line="240" w:lineRule="auto"/>
      </w:pPr>
      <w:r>
        <w:separator/>
      </w:r>
    </w:p>
  </w:endnote>
  <w:endnote w:type="continuationSeparator" w:id="0">
    <w:p w14:paraId="33CABCFF" w14:textId="77777777" w:rsidR="00DB5A35" w:rsidRDefault="00DB5A35" w:rsidP="00790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9583" w14:textId="77777777" w:rsidR="00DB5A35" w:rsidRDefault="00DB5A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F097C9" w14:textId="77777777" w:rsidR="00DB5A35" w:rsidRDefault="00DB5A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F006" w14:textId="77777777" w:rsidR="00DB5A35" w:rsidRDefault="00DB5A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C6F">
      <w:rPr>
        <w:rStyle w:val="PageNumber"/>
        <w:noProof/>
      </w:rPr>
      <w:t>4</w:t>
    </w:r>
    <w:r>
      <w:rPr>
        <w:rStyle w:val="PageNumber"/>
      </w:rPr>
      <w:fldChar w:fldCharType="end"/>
    </w:r>
  </w:p>
  <w:p w14:paraId="3C44CD2D" w14:textId="77777777" w:rsidR="00DB5A35" w:rsidRDefault="00DB5A3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2E16" w14:textId="77777777" w:rsidR="00DB5A35" w:rsidRDefault="00DB5A35">
    <w:pPr>
      <w:pStyle w:val="Footer"/>
    </w:pPr>
    <w:r>
      <w:fldChar w:fldCharType="begin"/>
    </w:r>
    <w:r>
      <w:instrText xml:space="preserve"> PAGE   \* MERGEFORMAT </w:instrText>
    </w:r>
    <w:r>
      <w:fldChar w:fldCharType="separate"/>
    </w:r>
    <w:r w:rsidR="00481C6F">
      <w:rPr>
        <w:noProof/>
      </w:rPr>
      <w:t>1</w:t>
    </w:r>
    <w:r>
      <w:rPr>
        <w:noProof/>
      </w:rPr>
      <w:fldChar w:fldCharType="end"/>
    </w:r>
  </w:p>
  <w:p w14:paraId="1DC3CAAD" w14:textId="77777777" w:rsidR="00DB5A35" w:rsidRDefault="00DB5A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92772" w14:textId="77777777" w:rsidR="00DB5A35" w:rsidRPr="000D5586" w:rsidRDefault="00DB5A35" w:rsidP="000D5586">
    <w:pPr>
      <w:pStyle w:val="Footer"/>
    </w:pPr>
    <w:r w:rsidRPr="000D5586">
      <w:fldChar w:fldCharType="begin"/>
    </w:r>
    <w:r w:rsidRPr="000D5586">
      <w:instrText xml:space="preserve"> PAGE   \* MERGEFORMAT </w:instrText>
    </w:r>
    <w:r w:rsidRPr="000D5586">
      <w:fldChar w:fldCharType="separate"/>
    </w:r>
    <w:r w:rsidR="00481C6F">
      <w:rPr>
        <w:noProof/>
      </w:rPr>
      <w:t>6</w:t>
    </w:r>
    <w:r w:rsidRPr="000D55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3D356" w14:textId="77777777" w:rsidR="00DB5A35" w:rsidRDefault="00DB5A35" w:rsidP="007906A2">
      <w:pPr>
        <w:spacing w:line="240" w:lineRule="auto"/>
      </w:pPr>
      <w:r>
        <w:separator/>
      </w:r>
    </w:p>
  </w:footnote>
  <w:footnote w:type="continuationSeparator" w:id="0">
    <w:p w14:paraId="5616145A" w14:textId="77777777" w:rsidR="00DB5A35" w:rsidRDefault="00DB5A35" w:rsidP="007906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5AA4" w14:textId="12A06457" w:rsidR="00DB5A35" w:rsidRPr="003C3616" w:rsidRDefault="00313D94" w:rsidP="003C3616">
    <w:pPr>
      <w:rPr>
        <w:b/>
        <w:color w:val="002554"/>
        <w:sz w:val="22"/>
        <w:szCs w:val="22"/>
      </w:rPr>
    </w:pPr>
    <w:r>
      <w:rPr>
        <w:b/>
        <w:color w:val="002554"/>
        <w:sz w:val="22"/>
        <w:szCs w:val="22"/>
      </w:rPr>
      <w:t>Office for Students</w:t>
    </w:r>
    <w:r w:rsidR="00DB5A35" w:rsidRPr="003C3616">
      <w:rPr>
        <w:b/>
        <w:color w:val="002554"/>
        <w:sz w:val="22"/>
        <w:szCs w:val="22"/>
      </w:rPr>
      <w:t xml:space="preserve"> </w:t>
    </w:r>
    <w:r w:rsidR="00E35504" w:rsidRPr="003C3616">
      <w:rPr>
        <w:b/>
        <w:color w:val="002554"/>
        <w:sz w:val="22"/>
        <w:szCs w:val="22"/>
      </w:rPr>
      <w:t xml:space="preserve">Challenge </w:t>
    </w:r>
    <w:r w:rsidR="00E35504">
      <w:rPr>
        <w:b/>
        <w:color w:val="002554"/>
        <w:sz w:val="22"/>
        <w:szCs w:val="22"/>
      </w:rPr>
      <w:t>Competition</w:t>
    </w:r>
    <w:r w:rsidR="00DB5A35" w:rsidRPr="003C3616">
      <w:rPr>
        <w:b/>
        <w:color w:val="002554"/>
        <w:sz w:val="22"/>
        <w:szCs w:val="22"/>
      </w:rPr>
      <w:t>: Industrial strategy and skills – support for local students and graduates (OfS 2018</w:t>
    </w:r>
    <w:r w:rsidR="00E35504">
      <w:rPr>
        <w:b/>
        <w:color w:val="002554"/>
        <w:sz w:val="22"/>
        <w:szCs w:val="22"/>
      </w:rPr>
      <w:t>.38</w:t>
    </w:r>
    <w:r w:rsidR="00DB5A35" w:rsidRPr="003C3616">
      <w:rPr>
        <w:b/>
        <w:color w:val="002554"/>
        <w:sz w:val="22"/>
        <w:szCs w:val="22"/>
      </w:rPr>
      <w:t>)</w:t>
    </w:r>
  </w:p>
  <w:p w14:paraId="718B2569" w14:textId="77777777" w:rsidR="00DB5A35" w:rsidRDefault="00DB5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4" w15:restartNumberingAfterBreak="0">
    <w:nsid w:val="29FC51A9"/>
    <w:multiLevelType w:val="multilevel"/>
    <w:tmpl w:val="EAE2610A"/>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1"/>
  </w:num>
  <w:num w:numId="8">
    <w:abstractNumId w:val="18"/>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2"/>
  </w:num>
  <w:num w:numId="17">
    <w:abstractNumId w:val="17"/>
  </w:num>
  <w:num w:numId="18">
    <w:abstractNumId w:val="1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0439A"/>
    <w:rsid w:val="00073018"/>
    <w:rsid w:val="0007321F"/>
    <w:rsid w:val="000A67BF"/>
    <w:rsid w:val="000D5586"/>
    <w:rsid w:val="000E46A8"/>
    <w:rsid w:val="00121BE6"/>
    <w:rsid w:val="00165095"/>
    <w:rsid w:val="00207D1E"/>
    <w:rsid w:val="00230F2C"/>
    <w:rsid w:val="00242547"/>
    <w:rsid w:val="0026474D"/>
    <w:rsid w:val="00283ADA"/>
    <w:rsid w:val="0028644A"/>
    <w:rsid w:val="00313D94"/>
    <w:rsid w:val="0034005B"/>
    <w:rsid w:val="00356F9A"/>
    <w:rsid w:val="00365923"/>
    <w:rsid w:val="00383FA9"/>
    <w:rsid w:val="00387013"/>
    <w:rsid w:val="003C3616"/>
    <w:rsid w:val="00400F33"/>
    <w:rsid w:val="00403183"/>
    <w:rsid w:val="004438ED"/>
    <w:rsid w:val="00457435"/>
    <w:rsid w:val="00481C6F"/>
    <w:rsid w:val="004C31D6"/>
    <w:rsid w:val="0050521B"/>
    <w:rsid w:val="00512FA6"/>
    <w:rsid w:val="00531AF4"/>
    <w:rsid w:val="005A11A8"/>
    <w:rsid w:val="005E22C5"/>
    <w:rsid w:val="005E57D0"/>
    <w:rsid w:val="005F17E7"/>
    <w:rsid w:val="00600763"/>
    <w:rsid w:val="006141A1"/>
    <w:rsid w:val="0070439A"/>
    <w:rsid w:val="00711BC5"/>
    <w:rsid w:val="007906A2"/>
    <w:rsid w:val="008258BD"/>
    <w:rsid w:val="00842A8B"/>
    <w:rsid w:val="00914EBA"/>
    <w:rsid w:val="009827EF"/>
    <w:rsid w:val="009C6505"/>
    <w:rsid w:val="009F08E1"/>
    <w:rsid w:val="00A96715"/>
    <w:rsid w:val="00AA7866"/>
    <w:rsid w:val="00B00DA0"/>
    <w:rsid w:val="00BF6A92"/>
    <w:rsid w:val="00C139E6"/>
    <w:rsid w:val="00CE38B6"/>
    <w:rsid w:val="00DB5A35"/>
    <w:rsid w:val="00DE2E26"/>
    <w:rsid w:val="00E35504"/>
    <w:rsid w:val="00E35D8C"/>
    <w:rsid w:val="00F60FCF"/>
    <w:rsid w:val="00F64624"/>
    <w:rsid w:val="00F81282"/>
    <w:rsid w:val="00F83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5A1E"/>
  <w15:chartTrackingRefBased/>
  <w15:docId w15:val="{30712811-18A0-425B-97A6-F4112DD1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9A"/>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0A67BF"/>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0A67BF"/>
    <w:rPr>
      <w:rFonts w:ascii="Arial" w:eastAsia="Times New Roman" w:hAnsi="Arial" w:cs="Times New Roman"/>
      <w:b/>
      <w:color w:val="002554" w:themeColor="text2"/>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ind w:left="357" w:hanging="357"/>
    </w:pPr>
  </w:style>
  <w:style w:type="paragraph" w:customStyle="1" w:styleId="Bullet2">
    <w:name w:val="Bullet 2"/>
    <w:basedOn w:val="Normal"/>
    <w:qFormat/>
    <w:rsid w:val="00F83F07"/>
    <w:pPr>
      <w:numPr>
        <w:ilvl w:val="1"/>
        <w:numId w:val="7"/>
      </w:numPr>
      <w:spacing w:after="240"/>
      <w:ind w:left="714" w:hanging="357"/>
    </w:pPr>
  </w:style>
  <w:style w:type="paragraph" w:customStyle="1" w:styleId="Numberedtext1">
    <w:name w:val="Numbered text 1"/>
    <w:basedOn w:val="Normal"/>
    <w:qFormat/>
    <w:rsid w:val="00F83F07"/>
    <w:pPr>
      <w:numPr>
        <w:numId w:val="8"/>
      </w:numPr>
      <w:spacing w:after="240"/>
      <w:ind w:left="357" w:hanging="357"/>
    </w:pPr>
  </w:style>
  <w:style w:type="paragraph" w:customStyle="1" w:styleId="Numberedtext2">
    <w:name w:val="Numbered text 2"/>
    <w:basedOn w:val="Normal"/>
    <w:qFormat/>
    <w:rsid w:val="00F83F07"/>
    <w:pPr>
      <w:numPr>
        <w:ilvl w:val="1"/>
        <w:numId w:val="8"/>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70439A"/>
    <w:rPr>
      <w:color w:val="0563C1"/>
      <w:u w:val="single"/>
    </w:rPr>
  </w:style>
  <w:style w:type="paragraph" w:styleId="CommentText">
    <w:name w:val="annotation text"/>
    <w:basedOn w:val="Normal"/>
    <w:link w:val="CommentTextChar"/>
    <w:rsid w:val="0070439A"/>
    <w:pPr>
      <w:spacing w:line="240" w:lineRule="auto"/>
    </w:pPr>
    <w:rPr>
      <w:sz w:val="20"/>
    </w:rPr>
  </w:style>
  <w:style w:type="character" w:customStyle="1" w:styleId="CommentTextChar">
    <w:name w:val="Comment Text Char"/>
    <w:basedOn w:val="DefaultParagraphFont"/>
    <w:link w:val="CommentText"/>
    <w:rsid w:val="0070439A"/>
    <w:rPr>
      <w:rFonts w:ascii="Arial" w:eastAsia="Times New Roman" w:hAnsi="Arial" w:cs="Times New Roman"/>
      <w:sz w:val="20"/>
      <w:szCs w:val="20"/>
      <w:lang w:eastAsia="en-GB"/>
    </w:rPr>
  </w:style>
  <w:style w:type="character" w:styleId="PageNumber">
    <w:name w:val="page number"/>
    <w:rsid w:val="0070439A"/>
    <w:rPr>
      <w:rFonts w:ascii="Helvetica" w:hAnsi="Helvetica"/>
      <w:sz w:val="20"/>
    </w:rPr>
  </w:style>
  <w:style w:type="paragraph" w:customStyle="1" w:styleId="Default">
    <w:name w:val="Default"/>
    <w:rsid w:val="007043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0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9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A67BF"/>
    <w:rPr>
      <w:sz w:val="16"/>
      <w:szCs w:val="16"/>
    </w:rPr>
  </w:style>
  <w:style w:type="paragraph" w:styleId="CommentSubject">
    <w:name w:val="annotation subject"/>
    <w:basedOn w:val="CommentText"/>
    <w:next w:val="CommentText"/>
    <w:link w:val="CommentSubjectChar"/>
    <w:uiPriority w:val="99"/>
    <w:semiHidden/>
    <w:unhideWhenUsed/>
    <w:rsid w:val="000A67BF"/>
    <w:rPr>
      <w:b/>
      <w:bCs/>
    </w:rPr>
  </w:style>
  <w:style w:type="character" w:customStyle="1" w:styleId="CommentSubjectChar">
    <w:name w:val="Comment Subject Char"/>
    <w:basedOn w:val="CommentTextChar"/>
    <w:link w:val="CommentSubject"/>
    <w:uiPriority w:val="99"/>
    <w:semiHidden/>
    <w:rsid w:val="000A67B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gradsCC@officeforstudent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aura.mailer@officeforstudents.org.uk" TargetMode="External"/><Relationship Id="rId4" Type="http://schemas.openxmlformats.org/officeDocument/2006/relationships/settings" Target="settings.xml"/><Relationship Id="rId9" Type="http://schemas.openxmlformats.org/officeDocument/2006/relationships/hyperlink" Target="mailto:helen.embleton@officeforstudents.org.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35E7-C28B-4A09-AEF2-C92021A0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Template>
  <TotalTime>0</TotalTime>
  <Pages>6</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Annex A: Bid template</vt:lpstr>
    </vt:vector>
  </TitlesOfParts>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Bid template</dc:title>
  <dc:subject/>
  <dc:creator>Office for Students</dc:creator>
  <cp:keywords/>
  <dc:description/>
  <cp:lastModifiedBy>Helen Embleton [7269]</cp:lastModifiedBy>
  <cp:revision>2</cp:revision>
  <cp:lastPrinted>2018-09-25T12:40:00Z</cp:lastPrinted>
  <dcterms:created xsi:type="dcterms:W3CDTF">2018-11-20T13:57:00Z</dcterms:created>
  <dcterms:modified xsi:type="dcterms:W3CDTF">2018-11-20T13:57:00Z</dcterms:modified>
</cp:coreProperties>
</file>