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63EC" w14:textId="77777777" w:rsidR="0070439A" w:rsidRDefault="0070439A" w:rsidP="000A67BF">
      <w:pPr>
        <w:pStyle w:val="Heading1"/>
      </w:pPr>
      <w:bookmarkStart w:id="0" w:name="_GoBack"/>
      <w:r w:rsidRPr="0070439A">
        <w:t>Annex</w:t>
      </w:r>
      <w:r w:rsidRPr="006D0D1A">
        <w:t xml:space="preserve"> </w:t>
      </w:r>
      <w:r w:rsidR="00BF6A92">
        <w:t>A</w:t>
      </w:r>
      <w:r w:rsidRPr="006D0D1A">
        <w:t xml:space="preserve">: </w:t>
      </w:r>
      <w:r w:rsidR="005E2760">
        <w:t xml:space="preserve">Expression of interest </w:t>
      </w:r>
      <w:r w:rsidRPr="00507F76">
        <w:t>template</w:t>
      </w:r>
    </w:p>
    <w:bookmarkEnd w:id="0"/>
    <w:p w14:paraId="21C2535E" w14:textId="77777777" w:rsidR="0070439A" w:rsidRPr="009874F1" w:rsidRDefault="0070439A" w:rsidP="000A67BF">
      <w:pPr>
        <w:pStyle w:val="Heading2"/>
      </w:pPr>
      <w:r w:rsidRPr="00F60FCF">
        <w:rPr>
          <w:color w:val="002554"/>
        </w:rPr>
        <w:t>Instructions</w:t>
      </w:r>
      <w:r w:rsidRPr="009874F1">
        <w:t xml:space="preserve"> </w:t>
      </w:r>
      <w:r>
        <w:t>on completing the template</w:t>
      </w:r>
    </w:p>
    <w:p w14:paraId="3704EF93" w14:textId="4B4060DA" w:rsidR="0070439A" w:rsidRPr="00C23A85" w:rsidRDefault="0070439A" w:rsidP="0070439A">
      <w:pPr>
        <w:pStyle w:val="Numberedtext1"/>
      </w:pPr>
      <w:r w:rsidRPr="00F60FCF">
        <w:t xml:space="preserve">The deadline for returning completed </w:t>
      </w:r>
      <w:r w:rsidR="00BF321C">
        <w:t>expressions of interest</w:t>
      </w:r>
      <w:r w:rsidRPr="0068251A">
        <w:t xml:space="preserve"> is 1700 on </w:t>
      </w:r>
      <w:r w:rsidR="00F61F2D" w:rsidRPr="00F61F2D">
        <w:rPr>
          <w:b/>
        </w:rPr>
        <w:t>Friday 9</w:t>
      </w:r>
      <w:r w:rsidR="0068251A" w:rsidRPr="0068251A">
        <w:rPr>
          <w:b/>
        </w:rPr>
        <w:t xml:space="preserve"> November</w:t>
      </w:r>
      <w:r w:rsidRPr="0068251A">
        <w:rPr>
          <w:b/>
        </w:rPr>
        <w:t xml:space="preserve"> </w:t>
      </w:r>
      <w:r w:rsidRPr="00C23A85">
        <w:rPr>
          <w:b/>
        </w:rPr>
        <w:t>2018</w:t>
      </w:r>
      <w:r w:rsidRPr="00C23A85">
        <w:t>.</w:t>
      </w:r>
    </w:p>
    <w:p w14:paraId="5367BD9B" w14:textId="77777777" w:rsidR="0070439A" w:rsidRPr="00C23A85" w:rsidRDefault="0070439A" w:rsidP="0070439A">
      <w:pPr>
        <w:pStyle w:val="Numberedtext1"/>
      </w:pPr>
      <w:r w:rsidRPr="00C23A85">
        <w:t xml:space="preserve">Please email completed templates to </w:t>
      </w:r>
      <w:hyperlink r:id="rId8" w:history="1">
        <w:r w:rsidR="0068251A" w:rsidRPr="00C23A85">
          <w:rPr>
            <w:rStyle w:val="Hyperlink"/>
            <w:color w:val="auto"/>
          </w:rPr>
          <w:t>mentalhealthCC@officeforstudents.org.uk</w:t>
        </w:r>
      </w:hyperlink>
      <w:r w:rsidR="0068251A" w:rsidRPr="00C23A85">
        <w:t>.</w:t>
      </w:r>
      <w:r w:rsidRPr="00C23A85">
        <w:t xml:space="preserve"> We will confirm receipt. Please</w:t>
      </w:r>
      <w:r w:rsidRPr="00C23A85">
        <w:rPr>
          <w:b/>
        </w:rPr>
        <w:t xml:space="preserve"> do not </w:t>
      </w:r>
      <w:r w:rsidRPr="00C23A85">
        <w:t xml:space="preserve">use this email address for queries. For policy enquiries contact </w:t>
      </w:r>
      <w:r w:rsidR="001E3D7B" w:rsidRPr="00C23A85">
        <w:t>Julia Moss</w:t>
      </w:r>
      <w:r w:rsidR="00747645" w:rsidRPr="00C23A85">
        <w:t xml:space="preserve">, </w:t>
      </w:r>
      <w:hyperlink r:id="rId9" w:history="1">
        <w:r w:rsidR="00747645" w:rsidRPr="00C23A85">
          <w:rPr>
            <w:rStyle w:val="Hyperlink"/>
            <w:color w:val="auto"/>
          </w:rPr>
          <w:t>julia.moss@officeforstudents.org.uk</w:t>
        </w:r>
      </w:hyperlink>
      <w:r w:rsidR="00747645" w:rsidRPr="00C23A85">
        <w:t xml:space="preserve">, 0117 9317054 </w:t>
      </w:r>
      <w:r w:rsidRPr="00C23A85">
        <w:t xml:space="preserve">and for process queries contact Laura Mailer, </w:t>
      </w:r>
      <w:hyperlink r:id="rId10" w:history="1">
        <w:r w:rsidR="00DB5A35" w:rsidRPr="00C23A85">
          <w:rPr>
            <w:rStyle w:val="Hyperlink"/>
            <w:color w:val="auto"/>
          </w:rPr>
          <w:t>laura.mailer@officeforstudents.org.uk</w:t>
        </w:r>
      </w:hyperlink>
      <w:r w:rsidRPr="00C23A85">
        <w:rPr>
          <w:rStyle w:val="Hyperlink"/>
          <w:color w:val="auto"/>
          <w:u w:val="none"/>
        </w:rPr>
        <w:t>,</w:t>
      </w:r>
      <w:r w:rsidRPr="00C23A85">
        <w:t xml:space="preserve"> 0117 931 7363. </w:t>
      </w:r>
    </w:p>
    <w:p w14:paraId="4DE1D007" w14:textId="77777777" w:rsidR="0070439A" w:rsidRPr="00C23A85" w:rsidRDefault="0070439A" w:rsidP="0070439A">
      <w:pPr>
        <w:pStyle w:val="Numberedtext1"/>
      </w:pPr>
      <w:r w:rsidRPr="00C23A85">
        <w:t xml:space="preserve">Respond to the questions using the text boxes provided. Boxes can be expanded to the required length. </w:t>
      </w:r>
      <w:r w:rsidRPr="00C23A85">
        <w:rPr>
          <w:rFonts w:cs="Arial"/>
          <w:szCs w:val="21"/>
        </w:rPr>
        <w:t>All sections and tables must be completed in full.</w:t>
      </w:r>
    </w:p>
    <w:p w14:paraId="6AF68BE2" w14:textId="77777777" w:rsidR="0070439A" w:rsidRPr="00521939" w:rsidRDefault="0070439A" w:rsidP="0070439A">
      <w:pPr>
        <w:pStyle w:val="Numberedtext1"/>
        <w:rPr>
          <w:rFonts w:cs="Arial"/>
          <w:sz w:val="22"/>
          <w:szCs w:val="22"/>
        </w:rPr>
      </w:pPr>
      <w:r w:rsidRPr="00FB21AE">
        <w:t xml:space="preserve">The completed </w:t>
      </w:r>
      <w:r w:rsidRPr="009874F1">
        <w:rPr>
          <w:szCs w:val="21"/>
        </w:rPr>
        <w:t>document</w:t>
      </w:r>
      <w:r w:rsidRPr="009874F1">
        <w:rPr>
          <w:b/>
          <w:szCs w:val="21"/>
        </w:rPr>
        <w:t xml:space="preserve"> should not exceed </w:t>
      </w:r>
      <w:r w:rsidR="00B63CB5">
        <w:rPr>
          <w:b/>
          <w:szCs w:val="21"/>
        </w:rPr>
        <w:t>seven</w:t>
      </w:r>
      <w:r w:rsidR="005E2760" w:rsidRPr="00B63CB5">
        <w:rPr>
          <w:b/>
          <w:szCs w:val="21"/>
        </w:rPr>
        <w:t xml:space="preserve"> </w:t>
      </w:r>
      <w:r w:rsidRPr="009874F1">
        <w:rPr>
          <w:b/>
          <w:szCs w:val="21"/>
        </w:rPr>
        <w:t>sides of A4 including the table at the end of the template</w:t>
      </w:r>
      <w:r w:rsidRPr="009874F1">
        <w:rPr>
          <w:szCs w:val="21"/>
        </w:rPr>
        <w:t>. Font size should</w:t>
      </w:r>
      <w:r w:rsidRPr="00FB21AE">
        <w:t xml:space="preserve"> be no smal</w:t>
      </w:r>
      <w:r>
        <w:t xml:space="preserve">ler than 10.5 point Arial. </w:t>
      </w:r>
      <w:r>
        <w:rPr>
          <w:rFonts w:cs="Arial"/>
          <w:szCs w:val="21"/>
        </w:rPr>
        <w:t xml:space="preserve">While each section heading must </w:t>
      </w:r>
      <w:r w:rsidRPr="00AC0B92">
        <w:rPr>
          <w:rFonts w:cs="Arial"/>
          <w:szCs w:val="21"/>
        </w:rPr>
        <w:t xml:space="preserve">be </w:t>
      </w:r>
      <w:r>
        <w:rPr>
          <w:rFonts w:cs="Arial"/>
          <w:szCs w:val="21"/>
        </w:rPr>
        <w:t>retained</w:t>
      </w:r>
      <w:r w:rsidRPr="00AC0B92">
        <w:rPr>
          <w:rFonts w:cs="Arial"/>
          <w:szCs w:val="21"/>
        </w:rPr>
        <w:t xml:space="preserve">, </w:t>
      </w:r>
      <w:r>
        <w:rPr>
          <w:rFonts w:cs="Arial"/>
          <w:szCs w:val="21"/>
        </w:rPr>
        <w:t xml:space="preserve">any explanatory text </w:t>
      </w:r>
      <w:r w:rsidRPr="00AC0B92">
        <w:rPr>
          <w:rFonts w:cs="Arial"/>
          <w:szCs w:val="21"/>
        </w:rPr>
        <w:t>detailing</w:t>
      </w:r>
      <w:r>
        <w:rPr>
          <w:rFonts w:cs="Arial"/>
          <w:szCs w:val="21"/>
        </w:rPr>
        <w:t xml:space="preserve"> our requirements</w:t>
      </w:r>
      <w:r w:rsidRPr="00AC0B92">
        <w:rPr>
          <w:rFonts w:cs="Arial"/>
          <w:szCs w:val="21"/>
        </w:rPr>
        <w:t xml:space="preserve"> may be removed so as not to impact on the overall length of the document</w:t>
      </w:r>
      <w:r>
        <w:rPr>
          <w:rFonts w:cs="Arial"/>
          <w:szCs w:val="21"/>
        </w:rPr>
        <w:t>, inc</w:t>
      </w:r>
      <w:r w:rsidR="00B63CB5">
        <w:rPr>
          <w:rFonts w:cs="Arial"/>
          <w:szCs w:val="21"/>
        </w:rPr>
        <w:t>luding all instruction text on this page</w:t>
      </w:r>
      <w:r w:rsidRPr="00AC0B92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>
        <w:t xml:space="preserve">Final bids should be submitted </w:t>
      </w:r>
      <w:r w:rsidRPr="009874F1">
        <w:rPr>
          <w:b/>
        </w:rPr>
        <w:t>as a Word document</w:t>
      </w:r>
      <w:r>
        <w:rPr>
          <w:b/>
        </w:rPr>
        <w:t>.</w:t>
      </w:r>
      <w:r>
        <w:t xml:space="preserve"> </w:t>
      </w:r>
    </w:p>
    <w:p w14:paraId="0F615A29" w14:textId="7FFCFF03" w:rsidR="0070439A" w:rsidRPr="009874F1" w:rsidRDefault="0070439A" w:rsidP="0068251A">
      <w:pPr>
        <w:pStyle w:val="Numberedtext1"/>
        <w:rPr>
          <w:rFonts w:cs="Arial"/>
          <w:sz w:val="22"/>
          <w:szCs w:val="22"/>
        </w:rPr>
      </w:pPr>
      <w:r w:rsidRPr="00D3611C">
        <w:t xml:space="preserve">This is the template to be used for submission of bids to the </w:t>
      </w:r>
      <w:r w:rsidR="00C23A85">
        <w:t>‘</w:t>
      </w:r>
      <w:r w:rsidR="0068251A" w:rsidRPr="0068251A">
        <w:t>OfS Challenge Competition: Achieving a step change in mental health support for all students</w:t>
      </w:r>
      <w:r w:rsidR="00C23A85">
        <w:t>’</w:t>
      </w:r>
      <w:r w:rsidR="0068251A" w:rsidRPr="0068251A">
        <w:t xml:space="preserve"> </w:t>
      </w:r>
      <w:r w:rsidR="0068251A" w:rsidRPr="00C23A85">
        <w:t>(OfS 2018.</w:t>
      </w:r>
      <w:r w:rsidR="009D05B8">
        <w:t>41</w:t>
      </w:r>
      <w:r w:rsidR="0068251A" w:rsidRPr="00C23A85">
        <w:t>).</w:t>
      </w:r>
      <w:r w:rsidR="0068251A">
        <w:t xml:space="preserve">  </w:t>
      </w:r>
      <w:r>
        <w:t>The page layout must not be altered.</w:t>
      </w:r>
      <w:r w:rsidR="001C5585">
        <w:t xml:space="preserve"> Our priorities, outcomes and selection criteria are set out in the accompanying document.</w:t>
      </w:r>
    </w:p>
    <w:p w14:paraId="24CC9084" w14:textId="011D490F" w:rsidR="0070439A" w:rsidRPr="00E0389F" w:rsidRDefault="00DA522C" w:rsidP="0070439A">
      <w:pPr>
        <w:pStyle w:val="Numberedtext1"/>
        <w:rPr>
          <w:rFonts w:cs="Arial"/>
          <w:sz w:val="22"/>
          <w:szCs w:val="22"/>
        </w:rPr>
      </w:pPr>
      <w:r>
        <w:rPr>
          <w:rFonts w:cs="Arial"/>
          <w:szCs w:val="21"/>
        </w:rPr>
        <w:t xml:space="preserve">Letters of support must be provided from each partner. These must </w:t>
      </w:r>
      <w:r w:rsidR="0070439A" w:rsidRPr="00E0389F">
        <w:rPr>
          <w:rFonts w:cs="Arial"/>
          <w:szCs w:val="21"/>
        </w:rPr>
        <w:t>clearly state w</w:t>
      </w:r>
      <w:r>
        <w:rPr>
          <w:rFonts w:cs="Arial"/>
          <w:szCs w:val="21"/>
        </w:rPr>
        <w:t xml:space="preserve">hat each partner </w:t>
      </w:r>
      <w:r w:rsidR="0070439A" w:rsidRPr="00E0389F">
        <w:rPr>
          <w:rFonts w:cs="Arial"/>
          <w:szCs w:val="21"/>
        </w:rPr>
        <w:t>is contributing towards the project</w:t>
      </w:r>
      <w:r w:rsidR="00B63CB5">
        <w:rPr>
          <w:rFonts w:cs="Arial"/>
          <w:szCs w:val="21"/>
        </w:rPr>
        <w:t xml:space="preserve"> but do not need to be detailed at this stage</w:t>
      </w:r>
      <w:r w:rsidR="0070439A" w:rsidRPr="00E0389F">
        <w:rPr>
          <w:rFonts w:cs="Arial"/>
          <w:szCs w:val="21"/>
        </w:rPr>
        <w:t xml:space="preserve"> </w:t>
      </w:r>
      <w:r w:rsidR="00BF6A92">
        <w:rPr>
          <w:rFonts w:cs="Arial"/>
          <w:szCs w:val="21"/>
        </w:rPr>
        <w:t xml:space="preserve">– </w:t>
      </w:r>
      <w:r w:rsidR="0070439A" w:rsidRPr="00E0389F">
        <w:rPr>
          <w:rFonts w:cs="Arial"/>
          <w:szCs w:val="21"/>
        </w:rPr>
        <w:t xml:space="preserve">for example: </w:t>
      </w:r>
      <w:r w:rsidR="00BF321C">
        <w:rPr>
          <w:rFonts w:cs="Arial"/>
          <w:szCs w:val="21"/>
        </w:rPr>
        <w:t xml:space="preserve">the nature of the role and support to be provided, </w:t>
      </w:r>
      <w:r w:rsidR="00BF6A92">
        <w:rPr>
          <w:rFonts w:cs="Arial"/>
          <w:szCs w:val="21"/>
        </w:rPr>
        <w:t xml:space="preserve">whether </w:t>
      </w:r>
      <w:r>
        <w:rPr>
          <w:rFonts w:cs="Arial"/>
          <w:szCs w:val="21"/>
        </w:rPr>
        <w:t>cash or investment in</w:t>
      </w:r>
      <w:r w:rsidR="00963427">
        <w:rPr>
          <w:rFonts w:cs="Arial"/>
          <w:szCs w:val="21"/>
        </w:rPr>
        <w:t xml:space="preserve"> </w:t>
      </w:r>
      <w:r w:rsidR="0070439A" w:rsidRPr="00E0389F">
        <w:rPr>
          <w:rFonts w:cs="Arial"/>
          <w:szCs w:val="21"/>
        </w:rPr>
        <w:t>kind</w:t>
      </w:r>
      <w:r w:rsidR="00BF6A92">
        <w:rPr>
          <w:rFonts w:cs="Arial"/>
          <w:szCs w:val="21"/>
        </w:rPr>
        <w:t>,</w:t>
      </w:r>
      <w:r w:rsidR="0070439A" w:rsidRPr="00E0389F">
        <w:rPr>
          <w:rFonts w:cs="Arial"/>
          <w:szCs w:val="21"/>
        </w:rPr>
        <w:t xml:space="preserve"> and the </w:t>
      </w:r>
      <w:r w:rsidR="0070439A">
        <w:rPr>
          <w:rFonts w:cs="Arial"/>
          <w:szCs w:val="21"/>
        </w:rPr>
        <w:t xml:space="preserve">monetary </w:t>
      </w:r>
      <w:r w:rsidR="0070439A" w:rsidRPr="00E0389F">
        <w:rPr>
          <w:rFonts w:cs="Arial"/>
          <w:szCs w:val="21"/>
        </w:rPr>
        <w:t>value</w:t>
      </w:r>
      <w:r w:rsidR="00BF6A92">
        <w:rPr>
          <w:rFonts w:cs="Arial"/>
          <w:szCs w:val="21"/>
        </w:rPr>
        <w:t xml:space="preserve"> </w:t>
      </w:r>
      <w:r w:rsidR="00BF321C">
        <w:rPr>
          <w:rFonts w:cs="Arial"/>
          <w:szCs w:val="21"/>
        </w:rPr>
        <w:t>i</w:t>
      </w:r>
      <w:r w:rsidR="00BF6A92">
        <w:rPr>
          <w:rFonts w:cs="Arial"/>
          <w:szCs w:val="21"/>
        </w:rPr>
        <w:t>f the latter</w:t>
      </w:r>
      <w:r>
        <w:rPr>
          <w:rFonts w:cs="Arial"/>
          <w:szCs w:val="21"/>
        </w:rPr>
        <w:t xml:space="preserve">. </w:t>
      </w:r>
      <w:r w:rsidR="0070439A" w:rsidRPr="00E0389F">
        <w:rPr>
          <w:rFonts w:cs="Arial"/>
          <w:szCs w:val="21"/>
        </w:rPr>
        <w:t xml:space="preserve">All letters should be collated into one document for submission and sent in the same email with the </w:t>
      </w:r>
      <w:r w:rsidR="0070439A">
        <w:rPr>
          <w:rFonts w:cs="Arial"/>
          <w:szCs w:val="21"/>
        </w:rPr>
        <w:t>bid</w:t>
      </w:r>
      <w:r w:rsidR="0070439A" w:rsidRPr="00E0389F">
        <w:rPr>
          <w:rFonts w:cs="Arial"/>
          <w:szCs w:val="21"/>
        </w:rPr>
        <w:t xml:space="preserve">. </w:t>
      </w:r>
      <w:r w:rsidR="00B63CB5">
        <w:rPr>
          <w:rFonts w:cs="Arial"/>
          <w:szCs w:val="21"/>
        </w:rPr>
        <w:t>We will seek more detailed letters of support if the proposal progresses.</w:t>
      </w:r>
    </w:p>
    <w:p w14:paraId="56D0E594" w14:textId="05F9F93C" w:rsidR="00AA7866" w:rsidRPr="00395229" w:rsidRDefault="0070439A" w:rsidP="0070439A">
      <w:pPr>
        <w:pStyle w:val="Numberedtext1"/>
      </w:pPr>
      <w:r w:rsidRPr="00395229">
        <w:t>If recruitment of staff is crucial to the delivery of the project, is included in any costings provided,</w:t>
      </w:r>
      <w:r w:rsidR="00BF6A92" w:rsidRPr="00395229">
        <w:t xml:space="preserve"> or both, then</w:t>
      </w:r>
      <w:r w:rsidRPr="00395229">
        <w:t xml:space="preserve"> information on mitigating any delays in staff recruitment must be included in the key risks</w:t>
      </w:r>
      <w:r w:rsidR="000500C4">
        <w:t xml:space="preserve"> section</w:t>
      </w:r>
      <w:r w:rsidRPr="00395229">
        <w:t>.</w:t>
      </w:r>
      <w:r w:rsidR="00F60FCF" w:rsidRPr="00395229">
        <w:t xml:space="preserve"> If this information is not included, the </w:t>
      </w:r>
      <w:r w:rsidR="00B63CB5">
        <w:t>proposal</w:t>
      </w:r>
      <w:r w:rsidR="00F60FCF" w:rsidRPr="00395229">
        <w:t xml:space="preserve"> will be marked down accordingly.</w:t>
      </w:r>
    </w:p>
    <w:p w14:paraId="27043F80" w14:textId="77777777" w:rsidR="0070439A" w:rsidRDefault="0070439A" w:rsidP="0070439A">
      <w:pPr>
        <w:pStyle w:val="Numberedtext1"/>
        <w:numPr>
          <w:ilvl w:val="0"/>
          <w:numId w:val="0"/>
        </w:numPr>
        <w:ind w:left="357" w:hanging="357"/>
      </w:pPr>
      <w:r>
        <w:br w:type="page"/>
      </w:r>
    </w:p>
    <w:p w14:paraId="6904D815" w14:textId="77777777" w:rsidR="0070439A" w:rsidRDefault="005E2760" w:rsidP="000A67BF">
      <w:pPr>
        <w:pStyle w:val="Heading2"/>
        <w:rPr>
          <w:rFonts w:cs="Arial"/>
          <w:sz w:val="22"/>
          <w:szCs w:val="22"/>
        </w:rPr>
      </w:pPr>
      <w:r>
        <w:lastRenderedPageBreak/>
        <w:t xml:space="preserve">Expression of interest </w:t>
      </w:r>
      <w:r w:rsidR="0070439A">
        <w:t>template</w:t>
      </w:r>
      <w:r w:rsidR="0070439A" w:rsidRPr="0070439A">
        <w:rPr>
          <w:rFonts w:cs="Arial"/>
          <w:sz w:val="22"/>
          <w:szCs w:val="22"/>
        </w:rPr>
        <w:t xml:space="preserve"> </w:t>
      </w:r>
    </w:p>
    <w:p w14:paraId="79E27B83" w14:textId="77777777" w:rsidR="000A67BF" w:rsidRDefault="000A67BF" w:rsidP="000A67BF">
      <w:pPr>
        <w:pStyle w:val="Heading3"/>
      </w:pPr>
      <w:r w:rsidRPr="0070439A">
        <w:t>Project 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19"/>
        <w:gridCol w:w="5609"/>
      </w:tblGrid>
      <w:tr w:rsidR="000A67BF" w:rsidRPr="0070439A" w14:paraId="6EF03BE4" w14:textId="77777777" w:rsidTr="004438ED">
        <w:trPr>
          <w:cantSplit/>
          <w:trHeight w:val="285"/>
        </w:trPr>
        <w:tc>
          <w:tcPr>
            <w:tcW w:w="2087" w:type="pct"/>
            <w:hideMark/>
          </w:tcPr>
          <w:p w14:paraId="00A94149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Legal name of lead </w:t>
            </w:r>
            <w:r w:rsidR="004438ED">
              <w:rPr>
                <w:rFonts w:asciiTheme="minorHAnsi" w:hAnsiTheme="minorHAnsi" w:cstheme="minorHAnsi"/>
                <w:szCs w:val="21"/>
              </w:rPr>
              <w:t xml:space="preserve">higher education 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provider </w:t>
            </w:r>
          </w:p>
        </w:tc>
        <w:tc>
          <w:tcPr>
            <w:tcW w:w="2913" w:type="pct"/>
          </w:tcPr>
          <w:p w14:paraId="783A482F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12194E57" w14:textId="77777777" w:rsidTr="004438ED">
        <w:trPr>
          <w:cantSplit/>
          <w:trHeight w:val="285"/>
        </w:trPr>
        <w:tc>
          <w:tcPr>
            <w:tcW w:w="2087" w:type="pct"/>
            <w:hideMark/>
          </w:tcPr>
          <w:p w14:paraId="11369922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Project title</w:t>
            </w:r>
          </w:p>
        </w:tc>
        <w:tc>
          <w:tcPr>
            <w:tcW w:w="2913" w:type="pct"/>
          </w:tcPr>
          <w:p w14:paraId="769D7834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2782343A" w14:textId="77777777" w:rsidTr="004438ED">
        <w:trPr>
          <w:cantSplit/>
          <w:trHeight w:val="413"/>
        </w:trPr>
        <w:tc>
          <w:tcPr>
            <w:tcW w:w="2087" w:type="pct"/>
            <w:hideMark/>
          </w:tcPr>
          <w:p w14:paraId="6FDF255C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Project start date</w:t>
            </w:r>
          </w:p>
        </w:tc>
        <w:tc>
          <w:tcPr>
            <w:tcW w:w="2913" w:type="pct"/>
          </w:tcPr>
          <w:p w14:paraId="5EA93EBE" w14:textId="77777777" w:rsidR="000A67BF" w:rsidRPr="0068251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</w:p>
          <w:p w14:paraId="1DD8F6D6" w14:textId="1BC5845E" w:rsidR="000A67BF" w:rsidRPr="0068251A" w:rsidRDefault="000A67BF" w:rsidP="000500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  <w:r w:rsidRPr="0068251A">
              <w:rPr>
                <w:rFonts w:asciiTheme="minorHAnsi" w:hAnsiTheme="minorHAnsi" w:cstheme="minorHAnsi"/>
                <w:i/>
                <w:szCs w:val="21"/>
              </w:rPr>
              <w:t xml:space="preserve">(must be no later than </w:t>
            </w:r>
            <w:r w:rsidR="000500C4">
              <w:rPr>
                <w:rFonts w:asciiTheme="minorHAnsi" w:hAnsiTheme="minorHAnsi" w:cstheme="minorHAnsi"/>
                <w:i/>
                <w:szCs w:val="21"/>
              </w:rPr>
              <w:t>September</w:t>
            </w:r>
            <w:r w:rsidRPr="0068251A">
              <w:rPr>
                <w:rFonts w:asciiTheme="minorHAnsi" w:hAnsiTheme="minorHAnsi" w:cstheme="minorHAnsi"/>
                <w:i/>
                <w:szCs w:val="21"/>
              </w:rPr>
              <w:t xml:space="preserve"> 2019)</w:t>
            </w:r>
          </w:p>
        </w:tc>
      </w:tr>
      <w:tr w:rsidR="000A67BF" w:rsidRPr="0070439A" w14:paraId="615D902D" w14:textId="77777777" w:rsidTr="004438ED">
        <w:trPr>
          <w:cantSplit/>
          <w:trHeight w:val="413"/>
        </w:trPr>
        <w:tc>
          <w:tcPr>
            <w:tcW w:w="2087" w:type="pct"/>
          </w:tcPr>
          <w:p w14:paraId="491A6FA9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Project end date</w:t>
            </w:r>
          </w:p>
        </w:tc>
        <w:tc>
          <w:tcPr>
            <w:tcW w:w="2913" w:type="pct"/>
            <w:shd w:val="clear" w:color="auto" w:fill="auto"/>
          </w:tcPr>
          <w:p w14:paraId="163A7107" w14:textId="77777777" w:rsidR="000A67BF" w:rsidRPr="0068251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</w:p>
          <w:p w14:paraId="5B0EC9B8" w14:textId="0D4E2B7C" w:rsidR="000A67BF" w:rsidRPr="0068251A" w:rsidRDefault="00F60FCF" w:rsidP="00F61F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b/>
                <w:szCs w:val="21"/>
              </w:rPr>
            </w:pPr>
            <w:r w:rsidRPr="0068251A">
              <w:rPr>
                <w:rFonts w:asciiTheme="minorHAnsi" w:hAnsiTheme="minorHAnsi" w:cstheme="minorHAnsi"/>
                <w:i/>
                <w:szCs w:val="21"/>
              </w:rPr>
              <w:t xml:space="preserve">(must be no later than 31 </w:t>
            </w:r>
            <w:r w:rsidR="00F61F2D">
              <w:rPr>
                <w:rFonts w:asciiTheme="minorHAnsi" w:hAnsiTheme="minorHAnsi" w:cstheme="minorHAnsi"/>
                <w:i/>
                <w:szCs w:val="21"/>
              </w:rPr>
              <w:t>December</w:t>
            </w:r>
            <w:r w:rsidR="00771C5E" w:rsidRPr="0068251A">
              <w:rPr>
                <w:rFonts w:asciiTheme="minorHAnsi" w:hAnsiTheme="minorHAnsi" w:cstheme="minorHAnsi"/>
                <w:i/>
                <w:szCs w:val="21"/>
              </w:rPr>
              <w:t xml:space="preserve"> 2021</w:t>
            </w:r>
            <w:r w:rsidR="008C1C4B">
              <w:rPr>
                <w:rFonts w:asciiTheme="minorHAnsi" w:hAnsiTheme="minorHAnsi" w:cstheme="minorHAnsi"/>
                <w:i/>
                <w:szCs w:val="21"/>
              </w:rPr>
              <w:t>, allowing for evaluation and reporting at the end of the period</w:t>
            </w:r>
            <w:r w:rsidR="000A67BF" w:rsidRPr="0068251A">
              <w:rPr>
                <w:rFonts w:asciiTheme="minorHAnsi" w:hAnsiTheme="minorHAnsi" w:cstheme="minorHAnsi"/>
                <w:i/>
                <w:szCs w:val="21"/>
              </w:rPr>
              <w:t>)</w:t>
            </w:r>
          </w:p>
        </w:tc>
      </w:tr>
      <w:tr w:rsidR="000A67BF" w:rsidRPr="0070439A" w14:paraId="611B6D76" w14:textId="77777777" w:rsidTr="004438ED">
        <w:trPr>
          <w:cantSplit/>
          <w:trHeight w:val="413"/>
        </w:trPr>
        <w:tc>
          <w:tcPr>
            <w:tcW w:w="2087" w:type="pct"/>
          </w:tcPr>
          <w:p w14:paraId="5D71039C" w14:textId="77777777" w:rsidR="000A67BF" w:rsidRPr="00F60FCF" w:rsidRDefault="000A67BF" w:rsidP="004438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4438ED">
              <w:rPr>
                <w:rFonts w:asciiTheme="minorHAnsi" w:hAnsiTheme="minorHAnsi" w:cstheme="minorHAnsi"/>
                <w:szCs w:val="21"/>
              </w:rPr>
              <w:br w:type="page"/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Approval from both </w:t>
            </w:r>
            <w:r w:rsidR="004438ED">
              <w:rPr>
                <w:rFonts w:asciiTheme="minorHAnsi" w:hAnsiTheme="minorHAnsi" w:cstheme="minorHAnsi"/>
                <w:szCs w:val="21"/>
              </w:rPr>
              <w:t>d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irector of </w:t>
            </w:r>
            <w:r w:rsidR="004438ED">
              <w:rPr>
                <w:rFonts w:asciiTheme="minorHAnsi" w:hAnsiTheme="minorHAnsi" w:cstheme="minorHAnsi"/>
                <w:szCs w:val="21"/>
              </w:rPr>
              <w:t>f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inance and </w:t>
            </w:r>
            <w:r w:rsidR="004438ED">
              <w:rPr>
                <w:rFonts w:asciiTheme="minorHAnsi" w:hAnsiTheme="minorHAnsi" w:cstheme="minorHAnsi"/>
                <w:szCs w:val="21"/>
              </w:rPr>
              <w:t>h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ead of </w:t>
            </w:r>
            <w:r w:rsidR="004438ED">
              <w:rPr>
                <w:rFonts w:asciiTheme="minorHAnsi" w:hAnsiTheme="minorHAnsi" w:cstheme="minorHAnsi"/>
                <w:szCs w:val="21"/>
              </w:rPr>
              <w:t>p</w:t>
            </w:r>
            <w:r w:rsidRPr="00F60FCF">
              <w:rPr>
                <w:rFonts w:asciiTheme="minorHAnsi" w:hAnsiTheme="minorHAnsi" w:cstheme="minorHAnsi"/>
                <w:szCs w:val="21"/>
              </w:rPr>
              <w:t>rovider</w:t>
            </w:r>
          </w:p>
        </w:tc>
        <w:tc>
          <w:tcPr>
            <w:tcW w:w="2913" w:type="pct"/>
          </w:tcPr>
          <w:p w14:paraId="53A45BC6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Yes/No </w:t>
            </w:r>
          </w:p>
          <w:p w14:paraId="6361AE8B" w14:textId="77777777" w:rsidR="000A67BF" w:rsidRPr="0070439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</w:p>
          <w:p w14:paraId="3571EEC0" w14:textId="77777777" w:rsidR="000A67BF" w:rsidRPr="0070439A" w:rsidRDefault="004438ED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  <w:r>
              <w:rPr>
                <w:rFonts w:asciiTheme="minorHAnsi" w:hAnsiTheme="minorHAnsi" w:cstheme="minorHAnsi"/>
                <w:i/>
                <w:szCs w:val="21"/>
              </w:rPr>
              <w:t>(</w:t>
            </w:r>
            <w:r w:rsidR="000A67BF" w:rsidRPr="0070439A">
              <w:rPr>
                <w:rFonts w:asciiTheme="minorHAnsi" w:hAnsiTheme="minorHAnsi" w:cstheme="minorHAnsi"/>
                <w:i/>
                <w:szCs w:val="21"/>
              </w:rPr>
              <w:t>delete as appropriate</w:t>
            </w:r>
            <w:r>
              <w:rPr>
                <w:rFonts w:asciiTheme="minorHAnsi" w:hAnsiTheme="minorHAnsi" w:cstheme="minorHAnsi"/>
                <w:i/>
                <w:szCs w:val="21"/>
              </w:rPr>
              <w:t>)</w:t>
            </w:r>
            <w:r w:rsidR="000A67BF" w:rsidRPr="0070439A">
              <w:rPr>
                <w:rFonts w:asciiTheme="minorHAnsi" w:hAnsiTheme="minorHAnsi" w:cstheme="minorHAnsi"/>
                <w:i/>
                <w:szCs w:val="21"/>
              </w:rPr>
              <w:t xml:space="preserve"> </w:t>
            </w:r>
          </w:p>
          <w:p w14:paraId="6EE116EF" w14:textId="77777777" w:rsidR="000A67BF" w:rsidRPr="0070439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</w:p>
          <w:p w14:paraId="4C39D133" w14:textId="77777777" w:rsidR="000A67BF" w:rsidRPr="0070439A" w:rsidRDefault="000A67BF" w:rsidP="002F1A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70439A">
              <w:rPr>
                <w:rFonts w:asciiTheme="minorHAnsi" w:hAnsiTheme="minorHAnsi" w:cstheme="minorHAnsi"/>
                <w:i/>
                <w:szCs w:val="21"/>
              </w:rPr>
              <w:t xml:space="preserve">(Note: </w:t>
            </w:r>
            <w:r w:rsidR="004438ED">
              <w:rPr>
                <w:rFonts w:asciiTheme="minorHAnsi" w:hAnsiTheme="minorHAnsi" w:cstheme="minorHAnsi"/>
                <w:i/>
                <w:szCs w:val="21"/>
              </w:rPr>
              <w:t>A</w:t>
            </w:r>
            <w:r w:rsidRPr="0070439A">
              <w:rPr>
                <w:rFonts w:asciiTheme="minorHAnsi" w:hAnsiTheme="minorHAnsi" w:cstheme="minorHAnsi"/>
                <w:i/>
                <w:szCs w:val="21"/>
              </w:rPr>
              <w:t xml:space="preserve">ll </w:t>
            </w:r>
            <w:r w:rsidR="002F1A0D">
              <w:rPr>
                <w:rFonts w:asciiTheme="minorHAnsi" w:hAnsiTheme="minorHAnsi" w:cstheme="minorHAnsi"/>
                <w:i/>
                <w:szCs w:val="21"/>
              </w:rPr>
              <w:t>EoIs</w:t>
            </w:r>
            <w:r w:rsidRPr="0070439A">
              <w:rPr>
                <w:rFonts w:asciiTheme="minorHAnsi" w:hAnsiTheme="minorHAnsi" w:cstheme="minorHAnsi"/>
                <w:i/>
                <w:szCs w:val="21"/>
              </w:rPr>
              <w:t xml:space="preserve"> need confirmation of approvals in place in order to proceed)</w:t>
            </w:r>
          </w:p>
        </w:tc>
      </w:tr>
    </w:tbl>
    <w:p w14:paraId="74434332" w14:textId="77777777" w:rsidR="000A67BF" w:rsidRDefault="000A67BF" w:rsidP="000A67BF">
      <w:pPr>
        <w:pStyle w:val="Heading3"/>
      </w:pPr>
      <w:r w:rsidRPr="0070439A">
        <w:t xml:space="preserve">Contact for the </w:t>
      </w:r>
      <w:r w:rsidR="004438ED">
        <w:t>h</w:t>
      </w:r>
      <w:r w:rsidRPr="0070439A">
        <w:t>ead of the lead provider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19"/>
        <w:gridCol w:w="5609"/>
      </w:tblGrid>
      <w:tr w:rsidR="000A67BF" w:rsidRPr="0070439A" w14:paraId="144436A5" w14:textId="77777777" w:rsidTr="004438ED">
        <w:trPr>
          <w:cantSplit/>
          <w:trHeight w:val="285"/>
        </w:trPr>
        <w:tc>
          <w:tcPr>
            <w:tcW w:w="2087" w:type="pct"/>
          </w:tcPr>
          <w:p w14:paraId="5375D49E" w14:textId="77777777" w:rsidR="000A67BF" w:rsidRPr="00F60FCF" w:rsidRDefault="000A67BF" w:rsidP="004438E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Title and full name of </w:t>
            </w:r>
            <w:r w:rsidR="004438ED">
              <w:rPr>
                <w:rFonts w:asciiTheme="minorHAnsi" w:hAnsiTheme="minorHAnsi" w:cstheme="minorHAnsi"/>
                <w:szCs w:val="21"/>
              </w:rPr>
              <w:t>h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ead of </w:t>
            </w:r>
            <w:r w:rsidR="004438ED">
              <w:rPr>
                <w:rFonts w:asciiTheme="minorHAnsi" w:hAnsiTheme="minorHAnsi" w:cstheme="minorHAnsi"/>
                <w:szCs w:val="21"/>
              </w:rPr>
              <w:t>p</w:t>
            </w:r>
            <w:r w:rsidRPr="00F60FCF">
              <w:rPr>
                <w:rFonts w:asciiTheme="minorHAnsi" w:hAnsiTheme="minorHAnsi" w:cstheme="minorHAnsi"/>
                <w:szCs w:val="21"/>
              </w:rPr>
              <w:t xml:space="preserve">rovider </w:t>
            </w:r>
          </w:p>
        </w:tc>
        <w:tc>
          <w:tcPr>
            <w:tcW w:w="2913" w:type="pct"/>
          </w:tcPr>
          <w:p w14:paraId="6A6A8A30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40A9BF55" w14:textId="77777777" w:rsidTr="004438ED">
        <w:trPr>
          <w:cantSplit/>
          <w:trHeight w:val="285"/>
        </w:trPr>
        <w:tc>
          <w:tcPr>
            <w:tcW w:w="2087" w:type="pct"/>
          </w:tcPr>
          <w:p w14:paraId="17F11E4D" w14:textId="77777777" w:rsidR="000A67BF" w:rsidRPr="00F60FCF" w:rsidRDefault="000A67BF" w:rsidP="004438E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Head of </w:t>
            </w:r>
            <w:r w:rsidR="004438ED">
              <w:rPr>
                <w:rFonts w:asciiTheme="minorHAnsi" w:hAnsiTheme="minorHAnsi" w:cstheme="minorHAnsi"/>
                <w:szCs w:val="21"/>
              </w:rPr>
              <w:t>p</w:t>
            </w:r>
            <w:r w:rsidRPr="00F60FCF">
              <w:rPr>
                <w:rFonts w:asciiTheme="minorHAnsi" w:hAnsiTheme="minorHAnsi" w:cstheme="minorHAnsi"/>
                <w:szCs w:val="21"/>
              </w:rPr>
              <w:t>rovider email address</w:t>
            </w:r>
          </w:p>
        </w:tc>
        <w:tc>
          <w:tcPr>
            <w:tcW w:w="2913" w:type="pct"/>
          </w:tcPr>
          <w:p w14:paraId="182438F5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36A83C9E" w14:textId="77777777" w:rsidTr="004438ED">
        <w:trPr>
          <w:cantSplit/>
          <w:trHeight w:val="285"/>
        </w:trPr>
        <w:tc>
          <w:tcPr>
            <w:tcW w:w="2087" w:type="pct"/>
          </w:tcPr>
          <w:p w14:paraId="4B1DFFC9" w14:textId="77777777" w:rsidR="000A67BF" w:rsidRPr="00F60FCF" w:rsidRDefault="000A67BF" w:rsidP="004438E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Lead </w:t>
            </w:r>
            <w:r w:rsidR="004438ED">
              <w:rPr>
                <w:rFonts w:asciiTheme="minorHAnsi" w:hAnsiTheme="minorHAnsi" w:cstheme="minorHAnsi"/>
                <w:szCs w:val="21"/>
              </w:rPr>
              <w:t>p</w:t>
            </w:r>
            <w:r w:rsidRPr="00F60FCF">
              <w:rPr>
                <w:rFonts w:asciiTheme="minorHAnsi" w:hAnsiTheme="minorHAnsi" w:cstheme="minorHAnsi"/>
                <w:szCs w:val="21"/>
              </w:rPr>
              <w:t>rovider postal address</w:t>
            </w:r>
          </w:p>
        </w:tc>
        <w:tc>
          <w:tcPr>
            <w:tcW w:w="2913" w:type="pct"/>
          </w:tcPr>
          <w:p w14:paraId="58EAAF0A" w14:textId="77777777" w:rsidR="000A67B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  <w:p w14:paraId="3E49F77D" w14:textId="77777777" w:rsidR="002F1A0D" w:rsidRPr="0070439A" w:rsidRDefault="002F1A0D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6F2A5ACD" w14:textId="77777777" w:rsidR="000A67BF" w:rsidRDefault="000A67BF" w:rsidP="000A67BF">
      <w:pPr>
        <w:pStyle w:val="Heading3"/>
      </w:pPr>
      <w:r w:rsidRPr="0070439A">
        <w:t xml:space="preserve">Contact person for the </w:t>
      </w:r>
      <w:r w:rsidR="002F1A0D">
        <w:t>expression of interest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19"/>
        <w:gridCol w:w="5609"/>
      </w:tblGrid>
      <w:tr w:rsidR="000A67BF" w:rsidRPr="0070439A" w14:paraId="576E0824" w14:textId="77777777" w:rsidTr="004438ED">
        <w:trPr>
          <w:cantSplit/>
          <w:trHeight w:val="285"/>
        </w:trPr>
        <w:tc>
          <w:tcPr>
            <w:tcW w:w="2087" w:type="pct"/>
          </w:tcPr>
          <w:p w14:paraId="46EA6FC5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Title and full name</w:t>
            </w:r>
          </w:p>
        </w:tc>
        <w:tc>
          <w:tcPr>
            <w:tcW w:w="2913" w:type="pct"/>
          </w:tcPr>
          <w:p w14:paraId="2ACEB7CD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5B18602C" w14:textId="77777777" w:rsidTr="004438ED">
        <w:trPr>
          <w:cantSplit/>
          <w:trHeight w:val="285"/>
        </w:trPr>
        <w:tc>
          <w:tcPr>
            <w:tcW w:w="2087" w:type="pct"/>
          </w:tcPr>
          <w:p w14:paraId="333B30A9" w14:textId="77777777" w:rsidR="000A67BF" w:rsidRPr="00F60FCF" w:rsidRDefault="000A67BF" w:rsidP="004438E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Position in </w:t>
            </w:r>
            <w:r w:rsidR="004438ED">
              <w:rPr>
                <w:rFonts w:asciiTheme="minorHAnsi" w:hAnsiTheme="minorHAnsi" w:cstheme="minorHAnsi"/>
                <w:szCs w:val="21"/>
              </w:rPr>
              <w:t>p</w:t>
            </w:r>
            <w:r w:rsidRPr="00F60FCF">
              <w:rPr>
                <w:rFonts w:asciiTheme="minorHAnsi" w:hAnsiTheme="minorHAnsi" w:cstheme="minorHAnsi"/>
                <w:szCs w:val="21"/>
              </w:rPr>
              <w:t>rovider</w:t>
            </w:r>
          </w:p>
        </w:tc>
        <w:tc>
          <w:tcPr>
            <w:tcW w:w="2913" w:type="pct"/>
          </w:tcPr>
          <w:p w14:paraId="00C6863C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2013569E" w14:textId="77777777" w:rsidTr="004438ED">
        <w:trPr>
          <w:cantSplit/>
          <w:trHeight w:val="285"/>
        </w:trPr>
        <w:tc>
          <w:tcPr>
            <w:tcW w:w="2087" w:type="pct"/>
          </w:tcPr>
          <w:p w14:paraId="512E508D" w14:textId="77777777" w:rsidR="000A67BF" w:rsidRPr="00F60FCF" w:rsidRDefault="004438ED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</w:t>
            </w:r>
            <w:r w:rsidR="000A67BF" w:rsidRPr="00F60FCF">
              <w:rPr>
                <w:rFonts w:asciiTheme="minorHAnsi" w:hAnsiTheme="minorHAnsi" w:cstheme="minorHAnsi"/>
                <w:szCs w:val="21"/>
              </w:rPr>
              <w:t>hone number</w:t>
            </w:r>
          </w:p>
        </w:tc>
        <w:tc>
          <w:tcPr>
            <w:tcW w:w="2913" w:type="pct"/>
          </w:tcPr>
          <w:p w14:paraId="78D50AFC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0A67BF" w:rsidRPr="0070439A" w14:paraId="4F5B5948" w14:textId="77777777" w:rsidTr="004438ED">
        <w:trPr>
          <w:cantSplit/>
          <w:trHeight w:val="285"/>
        </w:trPr>
        <w:tc>
          <w:tcPr>
            <w:tcW w:w="2087" w:type="pct"/>
          </w:tcPr>
          <w:p w14:paraId="20EEA29F" w14:textId="77777777" w:rsidR="000A67BF" w:rsidRPr="00F60FCF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 xml:space="preserve">Email </w:t>
            </w:r>
          </w:p>
        </w:tc>
        <w:tc>
          <w:tcPr>
            <w:tcW w:w="2913" w:type="pct"/>
          </w:tcPr>
          <w:p w14:paraId="7DE18294" w14:textId="77777777" w:rsidR="000A67BF" w:rsidRPr="0070439A" w:rsidRDefault="000A67BF" w:rsidP="000A67B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7E7D002F" w14:textId="77777777" w:rsidR="000A67BF" w:rsidRPr="000A67BF" w:rsidRDefault="000A67BF" w:rsidP="000A67BF">
      <w:pPr>
        <w:pStyle w:val="Heading3"/>
      </w:pPr>
      <w:r w:rsidRPr="000A67BF">
        <w:t>Project partners</w:t>
      </w:r>
    </w:p>
    <w:tbl>
      <w:tblPr>
        <w:tblStyle w:val="ListTable3-Accent1"/>
        <w:tblW w:w="5000" w:type="pct"/>
        <w:tblLook w:val="04A0" w:firstRow="1" w:lastRow="0" w:firstColumn="1" w:lastColumn="0" w:noHBand="0" w:noVBand="1"/>
      </w:tblPr>
      <w:tblGrid>
        <w:gridCol w:w="3199"/>
        <w:gridCol w:w="3211"/>
        <w:gridCol w:w="3218"/>
      </w:tblGrid>
      <w:tr w:rsidR="000A67BF" w:rsidRPr="004438ED" w14:paraId="62A2A49C" w14:textId="77777777" w:rsidTr="00F6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1" w:type="pct"/>
          </w:tcPr>
          <w:p w14:paraId="1C7D13E5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4438ED">
              <w:rPr>
                <w:rFonts w:asciiTheme="minorHAnsi" w:hAnsiTheme="minorHAnsi" w:cstheme="minorHAnsi"/>
                <w:szCs w:val="21"/>
              </w:rPr>
              <w:t>Partner name (use legal name for higher education providers)</w:t>
            </w:r>
          </w:p>
        </w:tc>
        <w:tc>
          <w:tcPr>
            <w:tcW w:w="1667" w:type="pct"/>
          </w:tcPr>
          <w:p w14:paraId="057105BF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4438ED">
              <w:rPr>
                <w:rFonts w:asciiTheme="minorHAnsi" w:hAnsiTheme="minorHAnsi" w:cstheme="minorHAnsi"/>
                <w:szCs w:val="21"/>
              </w:rPr>
              <w:t>Role in project</w:t>
            </w:r>
          </w:p>
        </w:tc>
        <w:tc>
          <w:tcPr>
            <w:tcW w:w="1671" w:type="pct"/>
          </w:tcPr>
          <w:p w14:paraId="5BF623C9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4438ED">
              <w:rPr>
                <w:rFonts w:asciiTheme="minorHAnsi" w:hAnsiTheme="minorHAnsi" w:cstheme="minorHAnsi"/>
                <w:szCs w:val="21"/>
              </w:rPr>
              <w:t>Level of co-investment to be provided including status* of investment (£)</w:t>
            </w:r>
          </w:p>
          <w:p w14:paraId="0CC7C717" w14:textId="77777777" w:rsidR="000A67BF" w:rsidRPr="003C3616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1"/>
              </w:rPr>
            </w:pPr>
          </w:p>
          <w:p w14:paraId="672D7480" w14:textId="77777777" w:rsidR="000A67BF" w:rsidRPr="00C23A85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Cs w:val="21"/>
              </w:rPr>
            </w:pPr>
            <w:r w:rsidRPr="00C23A85">
              <w:rPr>
                <w:rFonts w:asciiTheme="minorHAnsi" w:hAnsiTheme="minorHAnsi" w:cstheme="minorHAnsi"/>
                <w:i/>
                <w:szCs w:val="21"/>
              </w:rPr>
              <w:t>State whether cash, in</w:t>
            </w:r>
            <w:r w:rsidR="004438ED" w:rsidRPr="00C23A85">
              <w:rPr>
                <w:rFonts w:asciiTheme="minorHAnsi" w:hAnsiTheme="minorHAnsi" w:cstheme="minorHAnsi"/>
                <w:i/>
                <w:szCs w:val="21"/>
              </w:rPr>
              <w:t xml:space="preserve"> </w:t>
            </w:r>
            <w:r w:rsidRPr="00C23A85">
              <w:rPr>
                <w:rFonts w:asciiTheme="minorHAnsi" w:hAnsiTheme="minorHAnsi" w:cstheme="minorHAnsi"/>
                <w:b w:val="0"/>
                <w:i/>
                <w:szCs w:val="21"/>
              </w:rPr>
              <w:t>kind, capital, revenue or combinations of these, with specific monetary values.</w:t>
            </w:r>
          </w:p>
          <w:p w14:paraId="55DB46B6" w14:textId="77777777" w:rsidR="000A67BF" w:rsidRPr="00C23A85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Cs w:val="21"/>
              </w:rPr>
            </w:pPr>
          </w:p>
          <w:p w14:paraId="5834A9C1" w14:textId="77777777" w:rsidR="000A67BF" w:rsidRPr="004438ED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Cs w:val="21"/>
              </w:rPr>
            </w:pPr>
            <w:r w:rsidRPr="00C23A85">
              <w:rPr>
                <w:rFonts w:asciiTheme="minorHAnsi" w:hAnsiTheme="minorHAnsi" w:cstheme="minorHAnsi"/>
                <w:i/>
                <w:szCs w:val="21"/>
              </w:rPr>
              <w:t>Any contributions in</w:t>
            </w:r>
            <w:r w:rsidR="004438ED" w:rsidRPr="00C23A85">
              <w:rPr>
                <w:rFonts w:asciiTheme="minorHAnsi" w:hAnsiTheme="minorHAnsi" w:cstheme="minorHAnsi"/>
                <w:i/>
                <w:szCs w:val="21"/>
              </w:rPr>
              <w:t xml:space="preserve"> </w:t>
            </w:r>
            <w:r w:rsidRPr="00C23A85">
              <w:rPr>
                <w:rFonts w:asciiTheme="minorHAnsi" w:hAnsiTheme="minorHAnsi" w:cstheme="minorHAnsi"/>
                <w:b w:val="0"/>
                <w:i/>
                <w:szCs w:val="21"/>
              </w:rPr>
              <w:t>kind must be given a monetary</w:t>
            </w:r>
            <w:r w:rsidRPr="004438ED">
              <w:rPr>
                <w:rFonts w:asciiTheme="minorHAnsi" w:hAnsiTheme="minorHAnsi" w:cstheme="minorHAnsi"/>
                <w:b w:val="0"/>
                <w:i/>
                <w:szCs w:val="21"/>
              </w:rPr>
              <w:t xml:space="preserve"> value.</w:t>
            </w:r>
          </w:p>
          <w:p w14:paraId="776131B1" w14:textId="77777777" w:rsidR="000A67BF" w:rsidRPr="003C3616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Cs w:val="21"/>
              </w:rPr>
            </w:pPr>
          </w:p>
          <w:p w14:paraId="66BC58AC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1"/>
              </w:rPr>
            </w:pPr>
            <w:r w:rsidRPr="004438ED">
              <w:rPr>
                <w:rFonts w:asciiTheme="minorHAnsi" w:hAnsiTheme="minorHAnsi" w:cstheme="minorHAnsi"/>
                <w:i/>
                <w:szCs w:val="21"/>
              </w:rPr>
              <w:t>*</w:t>
            </w:r>
            <w:r w:rsidRPr="004438ED">
              <w:rPr>
                <w:rFonts w:asciiTheme="minorHAnsi" w:hAnsiTheme="minorHAnsi" w:cstheme="minorHAnsi"/>
                <w:b w:val="0"/>
                <w:i/>
                <w:szCs w:val="21"/>
              </w:rPr>
              <w:t>(formally confirmed / to be confirmed / discussed but no formal commitment)</w:t>
            </w:r>
          </w:p>
        </w:tc>
      </w:tr>
      <w:tr w:rsidR="000A67BF" w:rsidRPr="004438ED" w14:paraId="4D4607F9" w14:textId="77777777" w:rsidTr="00F6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</w:tcPr>
          <w:p w14:paraId="1491E49E" w14:textId="77777777" w:rsidR="000A67BF" w:rsidRPr="004438ED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b w:val="0"/>
                <w:szCs w:val="21"/>
              </w:rPr>
            </w:pPr>
          </w:p>
        </w:tc>
        <w:tc>
          <w:tcPr>
            <w:tcW w:w="1667" w:type="pct"/>
          </w:tcPr>
          <w:p w14:paraId="3BFC431C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1" w:type="pct"/>
          </w:tcPr>
          <w:p w14:paraId="57A76E79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0A67BF" w:rsidRPr="004438ED" w14:paraId="4430CF78" w14:textId="77777777" w:rsidTr="00F60F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</w:tcPr>
          <w:p w14:paraId="12ACCA81" w14:textId="77777777" w:rsidR="000A67BF" w:rsidRPr="004438ED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b w:val="0"/>
                <w:szCs w:val="21"/>
              </w:rPr>
            </w:pPr>
          </w:p>
        </w:tc>
        <w:tc>
          <w:tcPr>
            <w:tcW w:w="1667" w:type="pct"/>
          </w:tcPr>
          <w:p w14:paraId="09E171B0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1" w:type="pct"/>
          </w:tcPr>
          <w:p w14:paraId="28D3109B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0A67BF" w:rsidRPr="004438ED" w14:paraId="7A61A9E0" w14:textId="77777777" w:rsidTr="00F6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</w:tcPr>
          <w:p w14:paraId="1F93FB2C" w14:textId="77777777" w:rsidR="000A67BF" w:rsidRPr="004438ED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b w:val="0"/>
                <w:szCs w:val="21"/>
              </w:rPr>
            </w:pPr>
          </w:p>
        </w:tc>
        <w:tc>
          <w:tcPr>
            <w:tcW w:w="1667" w:type="pct"/>
          </w:tcPr>
          <w:p w14:paraId="0B1792E4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1" w:type="pct"/>
          </w:tcPr>
          <w:p w14:paraId="226AE862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0A67BF" w:rsidRPr="00963427" w14:paraId="14E563E8" w14:textId="77777777" w:rsidTr="00F60F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</w:tcPr>
          <w:p w14:paraId="0FBEF203" w14:textId="77777777" w:rsidR="000A67BF" w:rsidRPr="00963427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b w:val="0"/>
                <w:szCs w:val="21"/>
              </w:rPr>
            </w:pPr>
            <w:r w:rsidRPr="00963427">
              <w:rPr>
                <w:rFonts w:asciiTheme="minorHAnsi" w:hAnsiTheme="minorHAnsi" w:cstheme="minorHAnsi"/>
                <w:szCs w:val="21"/>
              </w:rPr>
              <w:t>[</w:t>
            </w:r>
            <w:r w:rsidRPr="00963427">
              <w:rPr>
                <w:rFonts w:asciiTheme="minorHAnsi" w:hAnsiTheme="minorHAnsi" w:cstheme="minorHAnsi"/>
                <w:i/>
                <w:szCs w:val="21"/>
              </w:rPr>
              <w:t>Add or delete rows as necessary</w:t>
            </w:r>
            <w:r w:rsidRPr="00963427">
              <w:rPr>
                <w:rFonts w:asciiTheme="minorHAnsi" w:hAnsiTheme="minorHAnsi" w:cstheme="minorHAnsi"/>
                <w:szCs w:val="21"/>
              </w:rPr>
              <w:t>]</w:t>
            </w:r>
          </w:p>
        </w:tc>
        <w:tc>
          <w:tcPr>
            <w:tcW w:w="1667" w:type="pct"/>
          </w:tcPr>
          <w:p w14:paraId="2B57057A" w14:textId="77777777" w:rsidR="000A67BF" w:rsidRPr="00963427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1" w:type="pct"/>
          </w:tcPr>
          <w:p w14:paraId="4479EF7D" w14:textId="77777777" w:rsidR="000A67BF" w:rsidRPr="00963427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0A67BF" w:rsidRPr="0070439A" w14:paraId="241F5F8C" w14:textId="77777777" w:rsidTr="00F6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pct"/>
          </w:tcPr>
          <w:p w14:paraId="3F36786C" w14:textId="77777777" w:rsidR="000A67BF" w:rsidRPr="0070439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67" w:type="pct"/>
          </w:tcPr>
          <w:p w14:paraId="27B6A978" w14:textId="77777777" w:rsidR="000A67BF" w:rsidRPr="0070439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671" w:type="pct"/>
          </w:tcPr>
          <w:p w14:paraId="25901917" w14:textId="77777777" w:rsidR="000A67BF" w:rsidRPr="0070439A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62A14FAE" w14:textId="77777777" w:rsidR="000A67BF" w:rsidRDefault="000A67BF" w:rsidP="000A67BF">
      <w:pPr>
        <w:pStyle w:val="Heading3"/>
      </w:pPr>
      <w:r w:rsidRPr="0070439A">
        <w:t>Funding and finance</w:t>
      </w:r>
    </w:p>
    <w:p w14:paraId="617AAD89" w14:textId="12DCFF3F" w:rsidR="00771C5E" w:rsidRDefault="000A67BF" w:rsidP="000A67BF">
      <w:pPr>
        <w:rPr>
          <w:rFonts w:asciiTheme="minorHAnsi" w:hAnsiTheme="minorHAnsi" w:cstheme="minorHAnsi"/>
          <w:szCs w:val="21"/>
        </w:rPr>
      </w:pPr>
      <w:r w:rsidRPr="00F60FCF">
        <w:rPr>
          <w:rFonts w:asciiTheme="minorHAnsi" w:hAnsiTheme="minorHAnsi" w:cstheme="minorHAnsi"/>
          <w:szCs w:val="21"/>
        </w:rPr>
        <w:t>Funding is available to support revenue costs only</w:t>
      </w:r>
      <w:r w:rsidR="004438ED">
        <w:rPr>
          <w:rFonts w:asciiTheme="minorHAnsi" w:hAnsiTheme="minorHAnsi" w:cstheme="minorHAnsi"/>
          <w:szCs w:val="21"/>
        </w:rPr>
        <w:t>.</w:t>
      </w:r>
      <w:r w:rsidR="00771C5E">
        <w:rPr>
          <w:rFonts w:asciiTheme="minorHAnsi" w:hAnsiTheme="minorHAnsi" w:cstheme="minorHAnsi"/>
          <w:szCs w:val="21"/>
        </w:rPr>
        <w:t xml:space="preserve"> B</w:t>
      </w:r>
      <w:r w:rsidR="00771C5E" w:rsidRPr="00771C5E">
        <w:rPr>
          <w:rFonts w:asciiTheme="minorHAnsi" w:hAnsiTheme="minorHAnsi" w:cstheme="minorHAnsi"/>
          <w:szCs w:val="21"/>
        </w:rPr>
        <w:t>idders must provide minimum one</w:t>
      </w:r>
      <w:r w:rsidR="00C23A85">
        <w:rPr>
          <w:rFonts w:asciiTheme="minorHAnsi" w:hAnsiTheme="minorHAnsi" w:cstheme="minorHAnsi"/>
          <w:szCs w:val="21"/>
        </w:rPr>
        <w:t>-</w:t>
      </w:r>
      <w:r w:rsidR="00771C5E" w:rsidRPr="00771C5E">
        <w:rPr>
          <w:rFonts w:asciiTheme="minorHAnsi" w:hAnsiTheme="minorHAnsi" w:cstheme="minorHAnsi"/>
          <w:szCs w:val="21"/>
        </w:rPr>
        <w:t>to</w:t>
      </w:r>
      <w:r w:rsidR="00C23A85">
        <w:rPr>
          <w:rFonts w:asciiTheme="minorHAnsi" w:hAnsiTheme="minorHAnsi" w:cstheme="minorHAnsi"/>
          <w:szCs w:val="21"/>
        </w:rPr>
        <w:t>-</w:t>
      </w:r>
      <w:r w:rsidR="00771C5E" w:rsidRPr="00771C5E">
        <w:rPr>
          <w:rFonts w:asciiTheme="minorHAnsi" w:hAnsiTheme="minorHAnsi" w:cstheme="minorHAnsi"/>
          <w:szCs w:val="21"/>
        </w:rPr>
        <w:t>one match</w:t>
      </w:r>
      <w:r w:rsidR="00C23A85">
        <w:rPr>
          <w:rFonts w:asciiTheme="minorHAnsi" w:hAnsiTheme="minorHAnsi" w:cstheme="minorHAnsi"/>
          <w:szCs w:val="21"/>
        </w:rPr>
        <w:t>ed</w:t>
      </w:r>
      <w:r w:rsidR="00771C5E" w:rsidRPr="00771C5E">
        <w:rPr>
          <w:rFonts w:asciiTheme="minorHAnsi" w:hAnsiTheme="minorHAnsi" w:cstheme="minorHAnsi"/>
          <w:szCs w:val="21"/>
        </w:rPr>
        <w:t xml:space="preserve"> funding against the proposed OfS funding contribution</w:t>
      </w:r>
      <w:r w:rsidR="0057245F">
        <w:rPr>
          <w:rFonts w:asciiTheme="minorHAnsi" w:hAnsiTheme="minorHAnsi" w:cstheme="minorHAnsi"/>
          <w:szCs w:val="21"/>
        </w:rPr>
        <w:t xml:space="preserve">. </w:t>
      </w:r>
      <w:r w:rsidR="002F1A0D">
        <w:rPr>
          <w:rFonts w:asciiTheme="minorHAnsi" w:hAnsiTheme="minorHAnsi" w:cstheme="minorHAnsi"/>
          <w:szCs w:val="21"/>
        </w:rPr>
        <w:t>This means that for every pound requested from the OfS, one pound must be provided in matched funding.</w:t>
      </w:r>
    </w:p>
    <w:p w14:paraId="3A604D1E" w14:textId="77777777" w:rsidR="004438ED" w:rsidRPr="004438ED" w:rsidRDefault="004438ED" w:rsidP="000A67B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19"/>
        <w:gridCol w:w="5609"/>
      </w:tblGrid>
      <w:tr w:rsidR="000A67BF" w:rsidRPr="004438ED" w14:paraId="22799901" w14:textId="77777777" w:rsidTr="004438ED">
        <w:trPr>
          <w:cantSplit/>
          <w:trHeight w:val="285"/>
        </w:trPr>
        <w:tc>
          <w:tcPr>
            <w:tcW w:w="2087" w:type="pct"/>
            <w:shd w:val="clear" w:color="auto" w:fill="auto"/>
          </w:tcPr>
          <w:p w14:paraId="1B7B4467" w14:textId="77777777" w:rsidR="000A67BF" w:rsidRPr="00F60FCF" w:rsidRDefault="000A67BF" w:rsidP="002F1A0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Total funding requested</w:t>
            </w:r>
          </w:p>
        </w:tc>
        <w:tc>
          <w:tcPr>
            <w:tcW w:w="2913" w:type="pct"/>
            <w:shd w:val="clear" w:color="auto" w:fill="auto"/>
          </w:tcPr>
          <w:p w14:paraId="62FBE85A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£</w:t>
            </w:r>
          </w:p>
          <w:p w14:paraId="750DA2BA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</w:p>
          <w:p w14:paraId="2728B833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</w:p>
          <w:p w14:paraId="602F5577" w14:textId="77777777" w:rsidR="000A67BF" w:rsidRPr="005D6471" w:rsidRDefault="0057245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  <w:r w:rsidRPr="005D6471">
              <w:rPr>
                <w:rFonts w:asciiTheme="minorHAnsi" w:hAnsiTheme="minorHAnsi" w:cstheme="minorHAnsi"/>
                <w:i/>
                <w:szCs w:val="21"/>
              </w:rPr>
              <w:t>Maximum funding for all projects £750,000</w:t>
            </w:r>
          </w:p>
          <w:p w14:paraId="12EEA760" w14:textId="77777777" w:rsidR="000A67BF" w:rsidRPr="005D6471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i/>
                <w:szCs w:val="21"/>
              </w:rPr>
            </w:pPr>
          </w:p>
          <w:p w14:paraId="6897CBFD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5D6471">
              <w:rPr>
                <w:rFonts w:asciiTheme="minorHAnsi" w:hAnsiTheme="minorHAnsi" w:cstheme="minorHAnsi"/>
                <w:i/>
                <w:szCs w:val="21"/>
              </w:rPr>
              <w:t>Minimum funding for all pro</w:t>
            </w:r>
            <w:r w:rsidR="00771C5E" w:rsidRPr="005D6471">
              <w:rPr>
                <w:rFonts w:asciiTheme="minorHAnsi" w:hAnsiTheme="minorHAnsi" w:cstheme="minorHAnsi"/>
                <w:i/>
                <w:szCs w:val="21"/>
              </w:rPr>
              <w:t>jects £250,000</w:t>
            </w:r>
          </w:p>
        </w:tc>
      </w:tr>
      <w:tr w:rsidR="000A67BF" w:rsidRPr="004438ED" w14:paraId="087BD593" w14:textId="77777777" w:rsidTr="004438ED">
        <w:trPr>
          <w:cantSplit/>
          <w:trHeight w:val="285"/>
        </w:trPr>
        <w:tc>
          <w:tcPr>
            <w:tcW w:w="2087" w:type="pct"/>
            <w:shd w:val="clear" w:color="auto" w:fill="auto"/>
          </w:tcPr>
          <w:p w14:paraId="2DEF8B03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Total lead provider investment</w:t>
            </w:r>
          </w:p>
        </w:tc>
        <w:tc>
          <w:tcPr>
            <w:tcW w:w="2913" w:type="pct"/>
            <w:shd w:val="clear" w:color="auto" w:fill="auto"/>
          </w:tcPr>
          <w:p w14:paraId="59B4CF26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£</w:t>
            </w:r>
          </w:p>
        </w:tc>
      </w:tr>
      <w:tr w:rsidR="000A67BF" w:rsidRPr="004438ED" w14:paraId="7CBFBADE" w14:textId="77777777" w:rsidTr="004438ED">
        <w:trPr>
          <w:cantSplit/>
          <w:trHeight w:val="285"/>
        </w:trPr>
        <w:tc>
          <w:tcPr>
            <w:tcW w:w="2087" w:type="pct"/>
            <w:shd w:val="clear" w:color="auto" w:fill="auto"/>
          </w:tcPr>
          <w:p w14:paraId="11BD2A0B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Total co-investment from partners</w:t>
            </w:r>
          </w:p>
        </w:tc>
        <w:tc>
          <w:tcPr>
            <w:tcW w:w="2913" w:type="pct"/>
            <w:shd w:val="clear" w:color="auto" w:fill="auto"/>
          </w:tcPr>
          <w:p w14:paraId="21029FF8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£</w:t>
            </w:r>
          </w:p>
        </w:tc>
      </w:tr>
      <w:tr w:rsidR="000A67BF" w:rsidRPr="004438ED" w14:paraId="3158457F" w14:textId="77777777" w:rsidTr="004438ED">
        <w:trPr>
          <w:cantSplit/>
          <w:trHeight w:val="285"/>
        </w:trPr>
        <w:tc>
          <w:tcPr>
            <w:tcW w:w="2087" w:type="pct"/>
            <w:shd w:val="clear" w:color="auto" w:fill="auto"/>
          </w:tcPr>
          <w:p w14:paraId="6270C551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Total project cost (all funding sources)</w:t>
            </w:r>
          </w:p>
        </w:tc>
        <w:tc>
          <w:tcPr>
            <w:tcW w:w="2913" w:type="pct"/>
            <w:shd w:val="clear" w:color="auto" w:fill="auto"/>
          </w:tcPr>
          <w:p w14:paraId="1B4E9935" w14:textId="77777777" w:rsidR="000A67BF" w:rsidRPr="00F60FCF" w:rsidRDefault="000A67BF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</w:rPr>
            </w:pPr>
            <w:r w:rsidRPr="00F60FCF">
              <w:rPr>
                <w:rFonts w:asciiTheme="minorHAnsi" w:hAnsiTheme="minorHAnsi" w:cstheme="minorHAnsi"/>
                <w:szCs w:val="21"/>
              </w:rPr>
              <w:t>£</w:t>
            </w:r>
          </w:p>
        </w:tc>
      </w:tr>
    </w:tbl>
    <w:p w14:paraId="226ED84E" w14:textId="77777777" w:rsidR="000A67BF" w:rsidRDefault="000A67BF" w:rsidP="000A67BF">
      <w:pPr>
        <w:pStyle w:val="Heading3"/>
      </w:pPr>
      <w:r w:rsidRPr="0070439A">
        <w:t>Project 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73"/>
        <w:gridCol w:w="6455"/>
      </w:tblGrid>
      <w:tr w:rsidR="00F7438F" w:rsidRPr="0070439A" w14:paraId="753FC36F" w14:textId="77777777" w:rsidTr="0057245F">
        <w:trPr>
          <w:trHeight w:val="1451"/>
        </w:trPr>
        <w:tc>
          <w:tcPr>
            <w:tcW w:w="1648" w:type="pct"/>
            <w:shd w:val="clear" w:color="auto" w:fill="auto"/>
          </w:tcPr>
          <w:p w14:paraId="116CE089" w14:textId="77777777" w:rsidR="00F7438F" w:rsidRDefault="00F7438F" w:rsidP="00F743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F7438F">
              <w:rPr>
                <w:rFonts w:asciiTheme="minorHAnsi" w:hAnsiTheme="minorHAnsi" w:cstheme="minorHAnsi"/>
                <w:szCs w:val="21"/>
              </w:rPr>
              <w:t xml:space="preserve">Describe the </w:t>
            </w:r>
            <w:r w:rsidR="005D6471">
              <w:rPr>
                <w:rFonts w:asciiTheme="minorHAnsi" w:hAnsiTheme="minorHAnsi" w:cstheme="minorHAnsi"/>
                <w:szCs w:val="21"/>
              </w:rPr>
              <w:t xml:space="preserve">project and key activities, including the </w:t>
            </w:r>
            <w:r w:rsidR="00B63CB5">
              <w:rPr>
                <w:rFonts w:asciiTheme="minorHAnsi" w:hAnsiTheme="minorHAnsi" w:cstheme="minorHAnsi"/>
                <w:szCs w:val="21"/>
              </w:rPr>
              <w:t>nature of the collaboration and role of partners.</w:t>
            </w:r>
          </w:p>
          <w:p w14:paraId="18EEA417" w14:textId="53E4A825" w:rsidR="00B51A97" w:rsidRPr="00B51A97" w:rsidRDefault="00B51A97" w:rsidP="009D05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  <w:highlight w:val="yellow"/>
              </w:rPr>
            </w:pPr>
            <w:r w:rsidRPr="00B63CB5">
              <w:rPr>
                <w:rFonts w:asciiTheme="minorHAnsi" w:hAnsiTheme="minorHAnsi" w:cstheme="minorHAnsi"/>
                <w:szCs w:val="21"/>
              </w:rPr>
              <w:t xml:space="preserve">State </w:t>
            </w:r>
            <w:r w:rsidR="00DA522C" w:rsidRPr="00B63CB5">
              <w:rPr>
                <w:rFonts w:asciiTheme="minorHAnsi" w:hAnsiTheme="minorHAnsi" w:cstheme="minorHAnsi"/>
                <w:szCs w:val="21"/>
              </w:rPr>
              <w:t xml:space="preserve">the </w:t>
            </w:r>
            <w:r w:rsidR="00C429DB">
              <w:rPr>
                <w:rFonts w:asciiTheme="minorHAnsi" w:hAnsiTheme="minorHAnsi" w:cstheme="minorHAnsi"/>
                <w:szCs w:val="21"/>
              </w:rPr>
              <w:t>key priorities</w:t>
            </w:r>
            <w:r w:rsidRPr="00B63CB5">
              <w:rPr>
                <w:rFonts w:asciiTheme="minorHAnsi" w:hAnsiTheme="minorHAnsi" w:cstheme="minorHAnsi"/>
                <w:szCs w:val="21"/>
              </w:rPr>
              <w:t xml:space="preserve"> </w:t>
            </w:r>
            <w:r w:rsidR="00DA522C" w:rsidRPr="00B63CB5">
              <w:rPr>
                <w:rFonts w:asciiTheme="minorHAnsi" w:hAnsiTheme="minorHAnsi" w:cstheme="minorHAnsi"/>
                <w:szCs w:val="21"/>
              </w:rPr>
              <w:t>to</w:t>
            </w:r>
            <w:r w:rsidRPr="00B63CB5">
              <w:rPr>
                <w:rFonts w:asciiTheme="minorHAnsi" w:hAnsiTheme="minorHAnsi" w:cstheme="minorHAnsi"/>
                <w:szCs w:val="21"/>
              </w:rPr>
              <w:t xml:space="preserve"> be addressed by </w:t>
            </w:r>
            <w:r w:rsidRPr="009D05B8">
              <w:rPr>
                <w:rFonts w:asciiTheme="minorHAnsi" w:hAnsiTheme="minorHAnsi" w:cstheme="minorHAnsi"/>
                <w:szCs w:val="21"/>
              </w:rPr>
              <w:t>the project. (From OfS 2018</w:t>
            </w:r>
            <w:r w:rsidR="009D05B8" w:rsidRPr="009D05B8">
              <w:rPr>
                <w:rFonts w:asciiTheme="minorHAnsi" w:hAnsiTheme="minorHAnsi" w:cstheme="minorHAnsi"/>
                <w:szCs w:val="21"/>
              </w:rPr>
              <w:t>.41</w:t>
            </w:r>
            <w:r w:rsidRPr="009D05B8">
              <w:rPr>
                <w:rFonts w:asciiTheme="minorHAnsi" w:hAnsiTheme="minorHAnsi" w:cstheme="minorHAnsi"/>
                <w:szCs w:val="21"/>
              </w:rPr>
              <w:t xml:space="preserve"> </w:t>
            </w:r>
            <w:r w:rsidR="00C429DB" w:rsidRPr="009D05B8">
              <w:rPr>
                <w:rFonts w:asciiTheme="minorHAnsi" w:hAnsiTheme="minorHAnsi" w:cstheme="minorHAnsi"/>
                <w:szCs w:val="21"/>
              </w:rPr>
              <w:t>p</w:t>
            </w:r>
            <w:r w:rsidRPr="009D05B8">
              <w:rPr>
                <w:rFonts w:asciiTheme="minorHAnsi" w:hAnsiTheme="minorHAnsi" w:cstheme="minorHAnsi"/>
                <w:szCs w:val="21"/>
              </w:rPr>
              <w:t>aragraph</w:t>
            </w:r>
            <w:r w:rsidR="00C429DB" w:rsidRPr="009D05B8">
              <w:rPr>
                <w:rFonts w:asciiTheme="minorHAnsi" w:hAnsiTheme="minorHAnsi" w:cstheme="minorHAnsi"/>
                <w:szCs w:val="21"/>
              </w:rPr>
              <w:t xml:space="preserve"> 1</w:t>
            </w:r>
            <w:r w:rsidR="000268B7" w:rsidRPr="009D05B8">
              <w:rPr>
                <w:rFonts w:asciiTheme="minorHAnsi" w:hAnsiTheme="minorHAnsi" w:cstheme="minorHAnsi"/>
                <w:szCs w:val="21"/>
              </w:rPr>
              <w:t>2</w:t>
            </w:r>
            <w:r w:rsidRPr="009D05B8">
              <w:rPr>
                <w:rFonts w:asciiTheme="minorHAnsi" w:hAnsiTheme="minorHAnsi" w:cstheme="minorHAnsi"/>
                <w:szCs w:val="21"/>
              </w:rPr>
              <w:t>)</w:t>
            </w:r>
            <w:r w:rsidR="00B63CB5" w:rsidRPr="009D05B8">
              <w:rPr>
                <w:rFonts w:asciiTheme="minorHAnsi" w:hAnsiTheme="minorHAnsi" w:cstheme="minorHAnsi"/>
                <w:szCs w:val="21"/>
              </w:rPr>
              <w:t>.</w:t>
            </w:r>
          </w:p>
        </w:tc>
        <w:tc>
          <w:tcPr>
            <w:tcW w:w="3352" w:type="pct"/>
            <w:shd w:val="clear" w:color="auto" w:fill="auto"/>
          </w:tcPr>
          <w:p w14:paraId="1619C24D" w14:textId="77777777" w:rsidR="00F7438F" w:rsidRPr="00652EC7" w:rsidRDefault="00F7438F" w:rsidP="00652E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  <w:highlight w:val="yellow"/>
              </w:rPr>
            </w:pPr>
          </w:p>
        </w:tc>
      </w:tr>
      <w:tr w:rsidR="0057245F" w:rsidRPr="0070439A" w14:paraId="0F3E8909" w14:textId="77777777" w:rsidTr="0057245F">
        <w:trPr>
          <w:trHeight w:val="1451"/>
        </w:trPr>
        <w:tc>
          <w:tcPr>
            <w:tcW w:w="1648" w:type="pct"/>
            <w:shd w:val="clear" w:color="auto" w:fill="auto"/>
          </w:tcPr>
          <w:p w14:paraId="2A3973C2" w14:textId="77777777" w:rsidR="002F1A0D" w:rsidRPr="002F1A0D" w:rsidRDefault="0057245F" w:rsidP="00B63C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D</w:t>
            </w:r>
            <w:r w:rsidRPr="0057245F">
              <w:rPr>
                <w:rFonts w:asciiTheme="minorHAnsi" w:hAnsiTheme="minorHAnsi" w:cstheme="minorHAnsi"/>
                <w:szCs w:val="21"/>
              </w:rPr>
              <w:t>escribe the current strategic approach</w:t>
            </w:r>
            <w:r w:rsidR="00B63CB5">
              <w:rPr>
                <w:rFonts w:asciiTheme="minorHAnsi" w:hAnsiTheme="minorHAnsi" w:cstheme="minorHAnsi"/>
                <w:szCs w:val="21"/>
              </w:rPr>
              <w:t>es</w:t>
            </w:r>
            <w:r w:rsidRPr="0057245F">
              <w:rPr>
                <w:rFonts w:asciiTheme="minorHAnsi" w:hAnsiTheme="minorHAnsi" w:cstheme="minorHAnsi"/>
                <w:szCs w:val="21"/>
              </w:rPr>
              <w:t xml:space="preserve"> to mental health support</w:t>
            </w:r>
            <w:r w:rsidR="00F7438F">
              <w:rPr>
                <w:rFonts w:asciiTheme="minorHAnsi" w:hAnsiTheme="minorHAnsi" w:cstheme="minorHAnsi"/>
                <w:szCs w:val="21"/>
              </w:rPr>
              <w:t>,</w:t>
            </w:r>
            <w:r w:rsidRPr="0057245F">
              <w:rPr>
                <w:rFonts w:asciiTheme="minorHAnsi" w:hAnsiTheme="minorHAnsi" w:cstheme="minorHAnsi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Cs w:val="21"/>
              </w:rPr>
              <w:t xml:space="preserve">including how </w:t>
            </w:r>
            <w:r w:rsidR="00B63CB5">
              <w:rPr>
                <w:rFonts w:asciiTheme="minorHAnsi" w:hAnsiTheme="minorHAnsi" w:cstheme="minorHAnsi"/>
                <w:szCs w:val="21"/>
              </w:rPr>
              <w:t>these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="00B63CB5">
              <w:rPr>
                <w:rFonts w:asciiTheme="minorHAnsi" w:hAnsiTheme="minorHAnsi" w:cstheme="minorHAnsi"/>
                <w:szCs w:val="21"/>
              </w:rPr>
              <w:t>are</w:t>
            </w:r>
            <w:r w:rsidRPr="0057245F">
              <w:rPr>
                <w:rFonts w:asciiTheme="minorHAnsi" w:hAnsiTheme="minorHAnsi" w:cstheme="minorHAnsi"/>
                <w:szCs w:val="21"/>
              </w:rPr>
              <w:t xml:space="preserve"> underpinned by active and effective senior leadership and governance</w:t>
            </w:r>
            <w:r>
              <w:rPr>
                <w:rFonts w:asciiTheme="minorHAnsi" w:hAnsiTheme="minorHAnsi" w:cstheme="minorHAnsi"/>
                <w:szCs w:val="21"/>
              </w:rPr>
              <w:t xml:space="preserve"> for all higher educa</w:t>
            </w:r>
            <w:r w:rsidR="002F1A0D">
              <w:rPr>
                <w:rFonts w:asciiTheme="minorHAnsi" w:hAnsiTheme="minorHAnsi" w:cstheme="minorHAnsi"/>
                <w:szCs w:val="21"/>
              </w:rPr>
              <w:t>tion providers</w:t>
            </w:r>
            <w:r w:rsidR="00AD5172">
              <w:rPr>
                <w:rFonts w:asciiTheme="minorHAnsi" w:hAnsiTheme="minorHAnsi" w:cstheme="minorHAnsi"/>
                <w:szCs w:val="21"/>
              </w:rPr>
              <w:t xml:space="preserve"> and partners</w:t>
            </w:r>
            <w:r w:rsidR="002F1A0D">
              <w:rPr>
                <w:rFonts w:asciiTheme="minorHAnsi" w:hAnsiTheme="minorHAnsi" w:cstheme="minorHAnsi"/>
                <w:szCs w:val="21"/>
              </w:rPr>
              <w:t xml:space="preserve"> involved</w:t>
            </w:r>
            <w:r w:rsidRPr="0057245F">
              <w:rPr>
                <w:rFonts w:asciiTheme="minorHAnsi" w:hAnsiTheme="minorHAnsi" w:cstheme="minorHAnsi"/>
                <w:szCs w:val="21"/>
              </w:rPr>
              <w:t>.</w:t>
            </w:r>
          </w:p>
        </w:tc>
        <w:tc>
          <w:tcPr>
            <w:tcW w:w="3352" w:type="pct"/>
            <w:shd w:val="clear" w:color="auto" w:fill="auto"/>
          </w:tcPr>
          <w:p w14:paraId="791AABD2" w14:textId="77777777" w:rsidR="0057245F" w:rsidRPr="00771C5E" w:rsidRDefault="0057245F" w:rsidP="004438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  <w:highlight w:val="yellow"/>
              </w:rPr>
            </w:pPr>
          </w:p>
        </w:tc>
      </w:tr>
      <w:tr w:rsidR="002F1A0D" w:rsidRPr="0070439A" w14:paraId="2D9EFDDC" w14:textId="77777777" w:rsidTr="0057245F">
        <w:trPr>
          <w:trHeight w:val="1451"/>
        </w:trPr>
        <w:tc>
          <w:tcPr>
            <w:tcW w:w="1648" w:type="pct"/>
            <w:shd w:val="clear" w:color="auto" w:fill="auto"/>
          </w:tcPr>
          <w:p w14:paraId="6D1BC78D" w14:textId="77777777" w:rsidR="002F1A0D" w:rsidRDefault="00F7438F" w:rsidP="00C64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F7438F">
              <w:rPr>
                <w:rFonts w:asciiTheme="minorHAnsi" w:hAnsiTheme="minorHAnsi" w:cstheme="minorHAnsi"/>
                <w:szCs w:val="21"/>
              </w:rPr>
              <w:t>Describe the current reporting mechanisms</w:t>
            </w:r>
            <w:r w:rsidR="00DA522C">
              <w:rPr>
                <w:rFonts w:asciiTheme="minorHAnsi" w:hAnsiTheme="minorHAnsi" w:cstheme="minorHAnsi"/>
                <w:szCs w:val="21"/>
              </w:rPr>
              <w:t xml:space="preserve"> and monitoring</w:t>
            </w:r>
            <w:r w:rsidRPr="00F7438F">
              <w:rPr>
                <w:rFonts w:asciiTheme="minorHAnsi" w:hAnsiTheme="minorHAnsi" w:cstheme="minorHAnsi"/>
                <w:szCs w:val="21"/>
              </w:rPr>
              <w:t xml:space="preserve"> in place to test existing approaches and how these can be utilised </w:t>
            </w:r>
            <w:r w:rsidR="00C64A21">
              <w:rPr>
                <w:rFonts w:asciiTheme="minorHAnsi" w:hAnsiTheme="minorHAnsi" w:cstheme="minorHAnsi"/>
                <w:szCs w:val="21"/>
              </w:rPr>
              <w:t>for new activities.</w:t>
            </w:r>
          </w:p>
        </w:tc>
        <w:tc>
          <w:tcPr>
            <w:tcW w:w="3352" w:type="pct"/>
            <w:shd w:val="clear" w:color="auto" w:fill="auto"/>
          </w:tcPr>
          <w:p w14:paraId="5DC36FA5" w14:textId="77777777" w:rsidR="002F1A0D" w:rsidRPr="00771C5E" w:rsidRDefault="002F1A0D" w:rsidP="004438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line="288" w:lineRule="atLeast"/>
              <w:rPr>
                <w:rFonts w:asciiTheme="minorHAnsi" w:hAnsiTheme="minorHAnsi" w:cstheme="minorHAnsi"/>
                <w:szCs w:val="21"/>
                <w:highlight w:val="yellow"/>
              </w:rPr>
            </w:pPr>
          </w:p>
        </w:tc>
      </w:tr>
      <w:tr w:rsidR="005E2760" w:rsidRPr="0070439A" w14:paraId="16BC2139" w14:textId="77777777" w:rsidTr="0057245F">
        <w:tc>
          <w:tcPr>
            <w:tcW w:w="1648" w:type="pct"/>
            <w:shd w:val="clear" w:color="auto" w:fill="auto"/>
          </w:tcPr>
          <w:p w14:paraId="477DB07F" w14:textId="77777777" w:rsidR="005E2760" w:rsidRDefault="005E2760" w:rsidP="005E276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5E2760">
              <w:rPr>
                <w:rFonts w:asciiTheme="minorHAnsi" w:hAnsiTheme="minorHAnsi" w:cstheme="minorHAnsi"/>
                <w:szCs w:val="21"/>
              </w:rPr>
              <w:t>Describe the proposed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Pr="005E2760">
              <w:rPr>
                <w:rFonts w:asciiTheme="minorHAnsi" w:hAnsiTheme="minorHAnsi" w:cstheme="minorHAnsi"/>
                <w:szCs w:val="21"/>
              </w:rPr>
              <w:t>methodology including:</w:t>
            </w:r>
          </w:p>
          <w:p w14:paraId="3BE8CE3B" w14:textId="77777777" w:rsidR="00DA522C" w:rsidRPr="00DA522C" w:rsidRDefault="005E2760" w:rsidP="00C23A85">
            <w:pPr>
              <w:pStyle w:val="ListParagraph"/>
              <w:numPr>
                <w:ilvl w:val="0"/>
                <w:numId w:val="22"/>
              </w:numPr>
              <w:tabs>
                <w:tab w:val="left" w:pos="738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DA522C">
              <w:rPr>
                <w:rFonts w:asciiTheme="minorHAnsi" w:hAnsiTheme="minorHAnsi" w:cstheme="minorHAnsi"/>
                <w:szCs w:val="21"/>
              </w:rPr>
              <w:t xml:space="preserve">identification of potential barriers and </w:t>
            </w:r>
            <w:r w:rsidR="00F7438F" w:rsidRPr="00DA522C">
              <w:rPr>
                <w:rFonts w:asciiTheme="minorHAnsi" w:hAnsiTheme="minorHAnsi" w:cstheme="minorHAnsi"/>
                <w:szCs w:val="21"/>
              </w:rPr>
              <w:t>solutions</w:t>
            </w:r>
          </w:p>
          <w:p w14:paraId="6D3C7BF5" w14:textId="77777777" w:rsidR="00395229" w:rsidRDefault="00B51A97" w:rsidP="00C23A85">
            <w:pPr>
              <w:pStyle w:val="ListParagraph"/>
              <w:numPr>
                <w:ilvl w:val="0"/>
                <w:numId w:val="22"/>
              </w:numPr>
              <w:tabs>
                <w:tab w:val="left" w:pos="738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DA522C">
              <w:rPr>
                <w:rFonts w:asciiTheme="minorHAnsi" w:hAnsiTheme="minorHAnsi" w:cstheme="minorHAnsi"/>
                <w:szCs w:val="21"/>
              </w:rPr>
              <w:lastRenderedPageBreak/>
              <w:t>e</w:t>
            </w:r>
            <w:r w:rsidR="00395229" w:rsidRPr="00DA522C">
              <w:rPr>
                <w:rFonts w:asciiTheme="minorHAnsi" w:hAnsiTheme="minorHAnsi" w:cstheme="minorHAnsi"/>
                <w:szCs w:val="21"/>
              </w:rPr>
              <w:t>nhance</w:t>
            </w:r>
            <w:r w:rsidR="002F1A0D" w:rsidRPr="00DA522C">
              <w:rPr>
                <w:rFonts w:asciiTheme="minorHAnsi" w:hAnsiTheme="minorHAnsi" w:cstheme="minorHAnsi"/>
                <w:szCs w:val="21"/>
              </w:rPr>
              <w:t>d</w:t>
            </w:r>
            <w:r w:rsidR="00395229" w:rsidRPr="00DA522C">
              <w:rPr>
                <w:rFonts w:asciiTheme="minorHAnsi" w:hAnsiTheme="minorHAnsi" w:cstheme="minorHAnsi"/>
                <w:szCs w:val="21"/>
              </w:rPr>
              <w:t xml:space="preserve"> and improved stude</w:t>
            </w:r>
            <w:r w:rsidR="00AD5172" w:rsidRPr="00DA522C">
              <w:rPr>
                <w:rFonts w:asciiTheme="minorHAnsi" w:hAnsiTheme="minorHAnsi" w:cstheme="minorHAnsi"/>
                <w:szCs w:val="21"/>
              </w:rPr>
              <w:t xml:space="preserve">nt </w:t>
            </w:r>
            <w:r w:rsidR="00B63CB5">
              <w:rPr>
                <w:rFonts w:asciiTheme="minorHAnsi" w:hAnsiTheme="minorHAnsi" w:cstheme="minorHAnsi"/>
                <w:szCs w:val="21"/>
              </w:rPr>
              <w:t>engagement</w:t>
            </w:r>
          </w:p>
          <w:p w14:paraId="446C4DA1" w14:textId="77777777" w:rsidR="00B63CB5" w:rsidRPr="00DA522C" w:rsidRDefault="00B63CB5" w:rsidP="00C23A85">
            <w:pPr>
              <w:pStyle w:val="ListParagraph"/>
              <w:numPr>
                <w:ilvl w:val="0"/>
                <w:numId w:val="22"/>
              </w:numPr>
              <w:tabs>
                <w:tab w:val="left" w:pos="738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how evaluation will be undertaken.</w:t>
            </w:r>
          </w:p>
        </w:tc>
        <w:tc>
          <w:tcPr>
            <w:tcW w:w="3352" w:type="pct"/>
            <w:shd w:val="clear" w:color="auto" w:fill="auto"/>
          </w:tcPr>
          <w:p w14:paraId="09EAFB6C" w14:textId="77777777" w:rsidR="005E2760" w:rsidRPr="0070439A" w:rsidRDefault="005E2760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771C5E" w:rsidRPr="005E2760" w14:paraId="01669E22" w14:textId="77777777" w:rsidTr="0057245F">
        <w:tc>
          <w:tcPr>
            <w:tcW w:w="1648" w:type="pct"/>
            <w:shd w:val="clear" w:color="auto" w:fill="auto"/>
          </w:tcPr>
          <w:p w14:paraId="4A534A05" w14:textId="77777777" w:rsidR="00771C5E" w:rsidRPr="005E2760" w:rsidRDefault="00771C5E" w:rsidP="00771C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color w:val="FF0000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 xml:space="preserve">How will </w:t>
            </w:r>
            <w:r w:rsidRPr="00771C5E">
              <w:rPr>
                <w:rFonts w:asciiTheme="minorHAnsi" w:hAnsiTheme="minorHAnsi" w:cstheme="minorHAnsi"/>
                <w:szCs w:val="21"/>
              </w:rPr>
              <w:t>the impact and outcomes of the project</w:t>
            </w:r>
            <w:r>
              <w:rPr>
                <w:rFonts w:asciiTheme="minorHAnsi" w:hAnsiTheme="minorHAnsi" w:cstheme="minorHAnsi"/>
                <w:szCs w:val="21"/>
              </w:rPr>
              <w:t xml:space="preserve"> be evidenced? </w:t>
            </w:r>
          </w:p>
        </w:tc>
        <w:tc>
          <w:tcPr>
            <w:tcW w:w="3352" w:type="pct"/>
            <w:shd w:val="clear" w:color="auto" w:fill="auto"/>
          </w:tcPr>
          <w:p w14:paraId="784B7223" w14:textId="77777777" w:rsidR="00771C5E" w:rsidRPr="005E2760" w:rsidRDefault="00771C5E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color w:val="FF0000"/>
                <w:szCs w:val="21"/>
              </w:rPr>
            </w:pPr>
          </w:p>
        </w:tc>
      </w:tr>
      <w:tr w:rsidR="005E2760" w:rsidRPr="005E2760" w14:paraId="62307858" w14:textId="77777777" w:rsidTr="0057245F">
        <w:tc>
          <w:tcPr>
            <w:tcW w:w="1648" w:type="pct"/>
            <w:shd w:val="clear" w:color="auto" w:fill="auto"/>
          </w:tcPr>
          <w:p w14:paraId="58CD23BD" w14:textId="77777777" w:rsidR="005E2760" w:rsidRPr="005E2760" w:rsidRDefault="005E2760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color w:val="FF0000"/>
                <w:szCs w:val="21"/>
              </w:rPr>
            </w:pPr>
            <w:r w:rsidRPr="005E2760">
              <w:rPr>
                <w:rFonts w:asciiTheme="minorHAnsi" w:hAnsiTheme="minorHAnsi" w:cstheme="minorHAnsi"/>
                <w:szCs w:val="21"/>
              </w:rPr>
              <w:t>How will value for money be secured?</w:t>
            </w:r>
          </w:p>
        </w:tc>
        <w:tc>
          <w:tcPr>
            <w:tcW w:w="3352" w:type="pct"/>
            <w:shd w:val="clear" w:color="auto" w:fill="auto"/>
          </w:tcPr>
          <w:p w14:paraId="50E0FC00" w14:textId="77777777" w:rsidR="005E2760" w:rsidRPr="005E2760" w:rsidRDefault="005E2760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color w:val="FF0000"/>
                <w:szCs w:val="21"/>
              </w:rPr>
            </w:pPr>
          </w:p>
        </w:tc>
      </w:tr>
      <w:tr w:rsidR="005E2760" w:rsidRPr="005E2760" w14:paraId="438592E2" w14:textId="77777777" w:rsidTr="0057245F">
        <w:tc>
          <w:tcPr>
            <w:tcW w:w="1648" w:type="pct"/>
            <w:shd w:val="clear" w:color="auto" w:fill="auto"/>
          </w:tcPr>
          <w:p w14:paraId="7885BAD5" w14:textId="77777777" w:rsidR="005E2760" w:rsidRPr="005E2760" w:rsidRDefault="005E2760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What ar</w:t>
            </w:r>
            <w:r w:rsidR="00F7438F">
              <w:rPr>
                <w:rFonts w:asciiTheme="minorHAnsi" w:hAnsiTheme="minorHAnsi" w:cstheme="minorHAnsi"/>
                <w:szCs w:val="21"/>
              </w:rPr>
              <w:t>e the key risks to this project</w:t>
            </w:r>
            <w:r>
              <w:rPr>
                <w:rFonts w:asciiTheme="minorHAnsi" w:hAnsiTheme="minorHAnsi" w:cstheme="minorHAnsi"/>
                <w:szCs w:val="21"/>
              </w:rPr>
              <w:t xml:space="preserve"> and how will they be mitigated? </w:t>
            </w:r>
            <w:r w:rsidR="00B63CB5">
              <w:rPr>
                <w:rFonts w:asciiTheme="minorHAnsi" w:hAnsiTheme="minorHAnsi" w:cstheme="minorHAnsi"/>
                <w:szCs w:val="21"/>
              </w:rPr>
              <w:t>Are there any ethical issues?</w:t>
            </w:r>
          </w:p>
        </w:tc>
        <w:tc>
          <w:tcPr>
            <w:tcW w:w="3352" w:type="pct"/>
            <w:shd w:val="clear" w:color="auto" w:fill="auto"/>
          </w:tcPr>
          <w:p w14:paraId="3D5D68AD" w14:textId="77777777" w:rsidR="005E2760" w:rsidRPr="005E2760" w:rsidRDefault="005E2760" w:rsidP="000A67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color w:val="FF0000"/>
                <w:szCs w:val="21"/>
              </w:rPr>
            </w:pPr>
          </w:p>
        </w:tc>
      </w:tr>
    </w:tbl>
    <w:p w14:paraId="7660C05D" w14:textId="77777777" w:rsidR="000A67BF" w:rsidRDefault="000A67BF" w:rsidP="000A67BF"/>
    <w:p w14:paraId="78C0AEEF" w14:textId="77777777" w:rsidR="00DA522C" w:rsidRDefault="00DA522C">
      <w:pPr>
        <w:spacing w:after="160" w:line="259" w:lineRule="auto"/>
      </w:pPr>
      <w:r>
        <w:br w:type="page"/>
      </w:r>
    </w:p>
    <w:p w14:paraId="13041078" w14:textId="77777777" w:rsidR="00DA522C" w:rsidRDefault="00DA522C" w:rsidP="000A67BF">
      <w:pPr>
        <w:pStyle w:val="Heading3"/>
        <w:sectPr w:rsidR="00DA522C" w:rsidSect="00C23A85">
          <w:footerReference w:type="default" r:id="rId11"/>
          <w:headerReference w:type="first" r:id="rId12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1DF898FF" w14:textId="77777777" w:rsidR="000A67BF" w:rsidRDefault="000A67BF" w:rsidP="000A67BF">
      <w:pPr>
        <w:pStyle w:val="Heading3"/>
      </w:pPr>
      <w:r w:rsidRPr="0070439A">
        <w:lastRenderedPageBreak/>
        <w:t>Project inputs and outputs</w:t>
      </w: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3501"/>
        <w:gridCol w:w="3078"/>
        <w:gridCol w:w="4621"/>
        <w:gridCol w:w="3360"/>
      </w:tblGrid>
      <w:tr w:rsidR="000A67BF" w:rsidRPr="003C3616" w14:paraId="642D3E4C" w14:textId="77777777" w:rsidTr="00F6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2" w:type="pct"/>
          </w:tcPr>
          <w:p w14:paraId="65123A76" w14:textId="77777777" w:rsidR="000A67BF" w:rsidRPr="00F60FCF" w:rsidRDefault="000A67BF" w:rsidP="000A67BF">
            <w:pPr>
              <w:keepNext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  <w:r w:rsidRPr="003C3616">
              <w:rPr>
                <w:rFonts w:asciiTheme="minorHAnsi" w:hAnsiTheme="minorHAnsi" w:cstheme="minorHAnsi"/>
                <w:szCs w:val="21"/>
              </w:rPr>
              <w:t>Key inputs</w:t>
            </w:r>
          </w:p>
        </w:tc>
        <w:tc>
          <w:tcPr>
            <w:tcW w:w="1057" w:type="pct"/>
          </w:tcPr>
          <w:p w14:paraId="0759BA2E" w14:textId="77777777" w:rsidR="000A67BF" w:rsidRPr="00F60FCF" w:rsidRDefault="000A67BF" w:rsidP="000A67BF">
            <w:pPr>
              <w:keepNext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3C3616">
              <w:rPr>
                <w:rFonts w:asciiTheme="minorHAnsi" w:hAnsiTheme="minorHAnsi" w:cstheme="minorHAnsi"/>
                <w:szCs w:val="21"/>
              </w:rPr>
              <w:t>Key outputs</w:t>
            </w:r>
          </w:p>
        </w:tc>
        <w:tc>
          <w:tcPr>
            <w:tcW w:w="1587" w:type="pct"/>
          </w:tcPr>
          <w:p w14:paraId="18482D1D" w14:textId="77777777" w:rsidR="000A67BF" w:rsidRPr="00F60FCF" w:rsidRDefault="000A67BF" w:rsidP="000A67BF">
            <w:pPr>
              <w:keepNext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3C3616">
              <w:rPr>
                <w:rFonts w:asciiTheme="minorHAnsi" w:hAnsiTheme="minorHAnsi" w:cstheme="minorHAnsi"/>
                <w:szCs w:val="21"/>
              </w:rPr>
              <w:t>Outcomes (short and medium term)</w:t>
            </w:r>
          </w:p>
        </w:tc>
        <w:tc>
          <w:tcPr>
            <w:tcW w:w="1154" w:type="pct"/>
          </w:tcPr>
          <w:p w14:paraId="23F76011" w14:textId="77777777" w:rsidR="000A67BF" w:rsidRPr="00F60FCF" w:rsidRDefault="000A67BF" w:rsidP="000A67BF">
            <w:pPr>
              <w:keepNext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3C3616">
              <w:rPr>
                <w:rFonts w:asciiTheme="minorHAnsi" w:hAnsiTheme="minorHAnsi" w:cstheme="minorHAnsi"/>
                <w:szCs w:val="21"/>
              </w:rPr>
              <w:t>How financed and resourced</w:t>
            </w:r>
          </w:p>
        </w:tc>
      </w:tr>
      <w:tr w:rsidR="000A67BF" w:rsidRPr="00963427" w14:paraId="47DCCEBA" w14:textId="77777777" w:rsidTr="00F6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14:paraId="36BBC672" w14:textId="77777777" w:rsidR="000A67BF" w:rsidRPr="00963427" w:rsidRDefault="003C3616" w:rsidP="003C3616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b w:val="0"/>
                <w:i/>
                <w:szCs w:val="21"/>
              </w:rPr>
            </w:pPr>
            <w:r w:rsidRPr="00963427">
              <w:rPr>
                <w:rFonts w:asciiTheme="minorHAnsi" w:hAnsiTheme="minorHAnsi" w:cstheme="minorHAnsi"/>
                <w:b w:val="0"/>
                <w:i/>
                <w:szCs w:val="21"/>
              </w:rPr>
              <w:t>(</w:t>
            </w:r>
            <w:r w:rsidR="000A67BF" w:rsidRPr="00963427">
              <w:rPr>
                <w:rFonts w:asciiTheme="minorHAnsi" w:hAnsiTheme="minorHAnsi" w:cstheme="minorHAnsi"/>
                <w:i/>
                <w:szCs w:val="21"/>
              </w:rPr>
              <w:t xml:space="preserve">For example, </w:t>
            </w:r>
            <w:r w:rsidRPr="00963427">
              <w:rPr>
                <w:rFonts w:asciiTheme="minorHAnsi" w:hAnsiTheme="minorHAnsi" w:cstheme="minorHAnsi"/>
                <w:i/>
                <w:szCs w:val="21"/>
              </w:rPr>
              <w:t>‘R</w:t>
            </w:r>
            <w:r w:rsidR="000A67BF" w:rsidRPr="00963427">
              <w:rPr>
                <w:rFonts w:asciiTheme="minorHAnsi" w:hAnsiTheme="minorHAnsi" w:cstheme="minorHAnsi"/>
                <w:i/>
                <w:szCs w:val="21"/>
              </w:rPr>
              <w:t>ecruit two full-time equivalent staff</w:t>
            </w:r>
            <w:r w:rsidRPr="00963427">
              <w:rPr>
                <w:rFonts w:asciiTheme="minorHAnsi" w:hAnsiTheme="minorHAnsi" w:cstheme="minorHAnsi"/>
                <w:i/>
                <w:szCs w:val="21"/>
              </w:rPr>
              <w:t>.’</w:t>
            </w:r>
            <w:r w:rsidRPr="00963427">
              <w:rPr>
                <w:rFonts w:asciiTheme="minorHAnsi" w:hAnsiTheme="minorHAnsi" w:cstheme="minorHAnsi"/>
                <w:b w:val="0"/>
                <w:i/>
                <w:szCs w:val="21"/>
              </w:rPr>
              <w:t>)</w:t>
            </w:r>
          </w:p>
        </w:tc>
        <w:tc>
          <w:tcPr>
            <w:tcW w:w="1057" w:type="pct"/>
          </w:tcPr>
          <w:p w14:paraId="5CB8DF46" w14:textId="77777777" w:rsidR="000A67BF" w:rsidRPr="00963427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587" w:type="pct"/>
          </w:tcPr>
          <w:p w14:paraId="3B5A74CB" w14:textId="77777777" w:rsidR="000A67BF" w:rsidRPr="00963427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154" w:type="pct"/>
          </w:tcPr>
          <w:p w14:paraId="183F6CF6" w14:textId="77777777" w:rsidR="000A67BF" w:rsidRPr="00963427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1"/>
              </w:rPr>
            </w:pPr>
            <w:r w:rsidRPr="00963427">
              <w:rPr>
                <w:rFonts w:asciiTheme="minorHAnsi" w:hAnsiTheme="minorHAnsi" w:cstheme="minorHAnsi"/>
                <w:i/>
                <w:szCs w:val="21"/>
              </w:rPr>
              <w:t>Provide costs for each input and the source of the funding (i.e. OfS/provider/name</w:t>
            </w:r>
            <w:r w:rsidR="003C3616" w:rsidRPr="00963427">
              <w:rPr>
                <w:rFonts w:asciiTheme="minorHAnsi" w:hAnsiTheme="minorHAnsi" w:cstheme="minorHAnsi"/>
                <w:i/>
                <w:szCs w:val="21"/>
              </w:rPr>
              <w:t>d</w:t>
            </w:r>
            <w:r w:rsidRPr="00963427">
              <w:rPr>
                <w:rFonts w:asciiTheme="minorHAnsi" w:hAnsiTheme="minorHAnsi" w:cstheme="minorHAnsi"/>
                <w:i/>
                <w:szCs w:val="21"/>
              </w:rPr>
              <w:t xml:space="preserve"> partner etc.). This will evidence how the activities will be resourced and the balance of funding contributions.</w:t>
            </w:r>
          </w:p>
          <w:p w14:paraId="5443CB58" w14:textId="77777777" w:rsidR="000A67BF" w:rsidRPr="00963427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0A67BF" w:rsidRPr="0070439A" w14:paraId="6B7A8666" w14:textId="77777777" w:rsidTr="00F6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14:paraId="7CF394A7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057" w:type="pct"/>
          </w:tcPr>
          <w:p w14:paraId="279AB7C4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587" w:type="pct"/>
          </w:tcPr>
          <w:p w14:paraId="75889FA9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154" w:type="pct"/>
          </w:tcPr>
          <w:p w14:paraId="1561FED9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</w:tr>
      <w:tr w:rsidR="000A67BF" w:rsidRPr="0070439A" w14:paraId="4CF9822F" w14:textId="77777777" w:rsidTr="00F6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14:paraId="5682E067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057" w:type="pct"/>
          </w:tcPr>
          <w:p w14:paraId="75E7B83D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587" w:type="pct"/>
          </w:tcPr>
          <w:p w14:paraId="559400C8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154" w:type="pct"/>
          </w:tcPr>
          <w:p w14:paraId="29EEE5FA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</w:tr>
      <w:tr w:rsidR="000A67BF" w:rsidRPr="0070439A" w14:paraId="603AEECE" w14:textId="77777777" w:rsidTr="00F6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14:paraId="1B04212A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rPr>
                <w:rFonts w:asciiTheme="minorHAnsi" w:hAnsiTheme="minorHAnsi" w:cstheme="minorHAnsi"/>
                <w:b w:val="0"/>
                <w:szCs w:val="21"/>
                <w:u w:val="single"/>
              </w:rPr>
            </w:pPr>
          </w:p>
        </w:tc>
        <w:tc>
          <w:tcPr>
            <w:tcW w:w="1057" w:type="pct"/>
          </w:tcPr>
          <w:p w14:paraId="087904CE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587" w:type="pct"/>
          </w:tcPr>
          <w:p w14:paraId="25B9FD52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  <w:tc>
          <w:tcPr>
            <w:tcW w:w="1154" w:type="pct"/>
          </w:tcPr>
          <w:p w14:paraId="6B380C40" w14:textId="77777777" w:rsidR="000A67BF" w:rsidRPr="0070439A" w:rsidRDefault="000A67BF" w:rsidP="000A67B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after="120"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  <w:u w:val="single"/>
              </w:rPr>
            </w:pPr>
          </w:p>
        </w:tc>
      </w:tr>
    </w:tbl>
    <w:p w14:paraId="4FE842E8" w14:textId="77777777" w:rsidR="000A67BF" w:rsidRDefault="000A67BF" w:rsidP="000A67BF">
      <w:pPr>
        <w:pStyle w:val="Heading3"/>
      </w:pPr>
    </w:p>
    <w:p w14:paraId="1C5B919B" w14:textId="77777777" w:rsidR="0070439A" w:rsidRDefault="0070439A" w:rsidP="0070439A">
      <w:pPr>
        <w:spacing w:line="240" w:lineRule="auto"/>
      </w:pPr>
    </w:p>
    <w:sectPr w:rsidR="0070439A" w:rsidSect="00DA522C">
      <w:pgSz w:w="16838" w:h="11906" w:orient="landscape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CB9C" w14:textId="77777777" w:rsidR="00DD1616" w:rsidRDefault="00DD1616" w:rsidP="007906A2">
      <w:pPr>
        <w:spacing w:line="240" w:lineRule="auto"/>
      </w:pPr>
      <w:r>
        <w:separator/>
      </w:r>
    </w:p>
  </w:endnote>
  <w:endnote w:type="continuationSeparator" w:id="0">
    <w:p w14:paraId="3CED4177" w14:textId="77777777" w:rsidR="00DD1616" w:rsidRDefault="00DD1616" w:rsidP="00790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6FFE" w14:textId="77777777" w:rsidR="0057245F" w:rsidRPr="000D5586" w:rsidRDefault="0057245F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9F0A6E">
      <w:rPr>
        <w:noProof/>
      </w:rPr>
      <w:t>5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D4602" w14:textId="77777777" w:rsidR="00DD1616" w:rsidRDefault="00DD1616" w:rsidP="007906A2">
      <w:pPr>
        <w:spacing w:line="240" w:lineRule="auto"/>
      </w:pPr>
      <w:r>
        <w:separator/>
      </w:r>
    </w:p>
  </w:footnote>
  <w:footnote w:type="continuationSeparator" w:id="0">
    <w:p w14:paraId="2E026402" w14:textId="77777777" w:rsidR="00DD1616" w:rsidRDefault="00DD1616" w:rsidP="00790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8F37" w14:textId="06E05D88" w:rsidR="00C23A85" w:rsidRPr="004E20C7" w:rsidRDefault="00C23A85" w:rsidP="00C23A85">
    <w:pPr>
      <w:rPr>
        <w:b/>
        <w:color w:val="002554" w:themeColor="text2"/>
      </w:rPr>
    </w:pPr>
    <w:r w:rsidRPr="004E20C7">
      <w:rPr>
        <w:b/>
        <w:color w:val="002554" w:themeColor="text2"/>
      </w:rPr>
      <w:t>Office for Students Challenge Competition: Achieving a step change in mental health outcomes for all students (OfS 2018.</w:t>
    </w:r>
    <w:r w:rsidR="009D05B8">
      <w:rPr>
        <w:b/>
        <w:color w:val="002554" w:themeColor="text2"/>
      </w:rPr>
      <w:t>41</w:t>
    </w:r>
    <w:r w:rsidRPr="004E20C7">
      <w:rPr>
        <w:b/>
        <w:color w:val="002554" w:themeColor="text2"/>
      </w:rPr>
      <w:t>)</w:t>
    </w:r>
  </w:p>
  <w:p w14:paraId="60CC1203" w14:textId="77777777" w:rsidR="00C23A85" w:rsidRDefault="00C23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D17D8"/>
    <w:multiLevelType w:val="hybridMultilevel"/>
    <w:tmpl w:val="FA08BC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9FC51A9"/>
    <w:multiLevelType w:val="multilevel"/>
    <w:tmpl w:val="EAE2610A"/>
    <w:name w:val="HEFC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310C5"/>
    <w:multiLevelType w:val="hybridMultilevel"/>
    <w:tmpl w:val="18FE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9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70439A"/>
    <w:rsid w:val="000268B7"/>
    <w:rsid w:val="000500C4"/>
    <w:rsid w:val="0007321F"/>
    <w:rsid w:val="000A67BF"/>
    <w:rsid w:val="000D5586"/>
    <w:rsid w:val="000E46A8"/>
    <w:rsid w:val="001145FB"/>
    <w:rsid w:val="00121BE6"/>
    <w:rsid w:val="001709BF"/>
    <w:rsid w:val="001C5585"/>
    <w:rsid w:val="001E3D7B"/>
    <w:rsid w:val="00230F2C"/>
    <w:rsid w:val="0026474D"/>
    <w:rsid w:val="00283ADA"/>
    <w:rsid w:val="0028644A"/>
    <w:rsid w:val="002F1A0D"/>
    <w:rsid w:val="0034005B"/>
    <w:rsid w:val="00356F9A"/>
    <w:rsid w:val="00365923"/>
    <w:rsid w:val="00383FA9"/>
    <w:rsid w:val="00387013"/>
    <w:rsid w:val="00395229"/>
    <w:rsid w:val="003B3FE6"/>
    <w:rsid w:val="003C3616"/>
    <w:rsid w:val="003F3221"/>
    <w:rsid w:val="00400F33"/>
    <w:rsid w:val="00403183"/>
    <w:rsid w:val="004438ED"/>
    <w:rsid w:val="00491367"/>
    <w:rsid w:val="004C31D6"/>
    <w:rsid w:val="004F5B8F"/>
    <w:rsid w:val="0050521B"/>
    <w:rsid w:val="00512FA6"/>
    <w:rsid w:val="00531AF4"/>
    <w:rsid w:val="0057245F"/>
    <w:rsid w:val="005A11A8"/>
    <w:rsid w:val="005D6471"/>
    <w:rsid w:val="005E2760"/>
    <w:rsid w:val="005E57D0"/>
    <w:rsid w:val="005F17E7"/>
    <w:rsid w:val="00600763"/>
    <w:rsid w:val="006141A1"/>
    <w:rsid w:val="00652EC7"/>
    <w:rsid w:val="0068251A"/>
    <w:rsid w:val="0070439A"/>
    <w:rsid w:val="00711BC5"/>
    <w:rsid w:val="00747645"/>
    <w:rsid w:val="00771C5E"/>
    <w:rsid w:val="007906A2"/>
    <w:rsid w:val="008258BD"/>
    <w:rsid w:val="00842A8B"/>
    <w:rsid w:val="0085691B"/>
    <w:rsid w:val="0089153B"/>
    <w:rsid w:val="008C1C4B"/>
    <w:rsid w:val="00914EBA"/>
    <w:rsid w:val="00963427"/>
    <w:rsid w:val="009827EF"/>
    <w:rsid w:val="009D05B8"/>
    <w:rsid w:val="009F08E1"/>
    <w:rsid w:val="009F0A6E"/>
    <w:rsid w:val="00A96715"/>
    <w:rsid w:val="00AA7866"/>
    <w:rsid w:val="00AD5172"/>
    <w:rsid w:val="00B00DA0"/>
    <w:rsid w:val="00B47903"/>
    <w:rsid w:val="00B51A97"/>
    <w:rsid w:val="00B63CB5"/>
    <w:rsid w:val="00B82445"/>
    <w:rsid w:val="00BF321C"/>
    <w:rsid w:val="00BF6A92"/>
    <w:rsid w:val="00C139E6"/>
    <w:rsid w:val="00C23A85"/>
    <w:rsid w:val="00C429DB"/>
    <w:rsid w:val="00C64A21"/>
    <w:rsid w:val="00C93B0D"/>
    <w:rsid w:val="00CE38B6"/>
    <w:rsid w:val="00D97870"/>
    <w:rsid w:val="00DA522C"/>
    <w:rsid w:val="00DB5A35"/>
    <w:rsid w:val="00DD1616"/>
    <w:rsid w:val="00DE2E26"/>
    <w:rsid w:val="00DE6F05"/>
    <w:rsid w:val="00E2239E"/>
    <w:rsid w:val="00F16658"/>
    <w:rsid w:val="00F60FCF"/>
    <w:rsid w:val="00F61F2D"/>
    <w:rsid w:val="00F64624"/>
    <w:rsid w:val="00F7438F"/>
    <w:rsid w:val="00F81282"/>
    <w:rsid w:val="00F83F07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DE4112"/>
  <w15:chartTrackingRefBased/>
  <w15:docId w15:val="{30712811-18A0-425B-97A6-F4112DD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9A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nhideWhenUsed/>
    <w:qFormat/>
    <w:rsid w:val="000A67BF"/>
    <w:pPr>
      <w:keepNext/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A67BF"/>
    <w:rPr>
      <w:rFonts w:ascii="Arial" w:eastAsia="Times New Roman" w:hAnsi="Arial" w:cs="Times New Roman"/>
      <w:b/>
      <w:color w:val="002554" w:themeColor="text2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rsid w:val="0070439A"/>
    <w:rPr>
      <w:color w:val="0563C1"/>
      <w:u w:val="single"/>
    </w:rPr>
  </w:style>
  <w:style w:type="paragraph" w:styleId="CommentText">
    <w:name w:val="annotation text"/>
    <w:basedOn w:val="Normal"/>
    <w:link w:val="CommentTextChar"/>
    <w:rsid w:val="007043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439A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rsid w:val="0070439A"/>
    <w:rPr>
      <w:rFonts w:ascii="Helvetica" w:hAnsi="Helvetica"/>
      <w:sz w:val="20"/>
    </w:rPr>
  </w:style>
  <w:style w:type="paragraph" w:customStyle="1" w:styleId="Default">
    <w:name w:val="Default"/>
    <w:rsid w:val="00704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9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67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CC@officeforstudent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mailer@officeforstuden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moss@officeforstudents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C6F6-EF04-42C0-BDE0-4307E97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Expression of interest template</dc:title>
  <dc:subject/>
  <dc:creator>Office for Students</dc:creator>
  <cp:keywords/>
  <dc:description/>
  <cp:lastModifiedBy>Philip Purser-Hallard [7339]</cp:lastModifiedBy>
  <cp:revision>3</cp:revision>
  <dcterms:created xsi:type="dcterms:W3CDTF">2018-10-09T14:19:00Z</dcterms:created>
  <dcterms:modified xsi:type="dcterms:W3CDTF">2018-10-09T14:20:00Z</dcterms:modified>
</cp:coreProperties>
</file>